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55" w:rsidRPr="0058453D" w:rsidRDefault="0072660E" w:rsidP="00DC232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453D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4E4755" w:rsidRPr="0058453D">
        <w:rPr>
          <w:rFonts w:ascii="TH SarabunPSK" w:hAnsi="TH SarabunPSK" w:cs="TH SarabunPSK"/>
          <w:b/>
          <w:bCs/>
          <w:sz w:val="36"/>
          <w:szCs w:val="36"/>
          <w:cs/>
        </w:rPr>
        <w:t>พยากรณ์</w:t>
      </w:r>
      <w:r w:rsidRPr="0058453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ราคาข้าวเปลือกเจ้าความชื้น </w:t>
      </w:r>
      <w:r w:rsidR="00C33E5A" w:rsidRPr="0058453D">
        <w:rPr>
          <w:rFonts w:ascii="TH SarabunPSK" w:hAnsi="TH SarabunPSK" w:cs="TH SarabunPSK"/>
          <w:b/>
          <w:bCs/>
          <w:sz w:val="36"/>
          <w:szCs w:val="36"/>
          <w:cs/>
        </w:rPr>
        <w:t>15%</w:t>
      </w:r>
    </w:p>
    <w:p w:rsidR="001F2D80" w:rsidRPr="0058453D" w:rsidRDefault="0072660E" w:rsidP="007266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53D">
        <w:rPr>
          <w:rFonts w:ascii="TH SarabunPSK" w:hAnsi="TH SarabunPSK" w:cs="TH SarabunPSK"/>
          <w:b/>
          <w:bCs/>
          <w:sz w:val="36"/>
          <w:szCs w:val="36"/>
        </w:rPr>
        <w:t xml:space="preserve">Forecasting the Prices of </w:t>
      </w:r>
      <w:r w:rsidR="001F2D80" w:rsidRPr="0058453D">
        <w:rPr>
          <w:rFonts w:ascii="TH SarabunPSK" w:hAnsi="TH SarabunPSK" w:cs="TH SarabunPSK"/>
          <w:b/>
          <w:bCs/>
          <w:sz w:val="36"/>
          <w:szCs w:val="36"/>
        </w:rPr>
        <w:t xml:space="preserve">Paddy Rice </w:t>
      </w:r>
      <w:r w:rsidR="00054062" w:rsidRPr="0058453D">
        <w:rPr>
          <w:rFonts w:ascii="TH SarabunPSK" w:hAnsi="TH SarabunPSK" w:cs="TH SarabunPSK"/>
          <w:b/>
          <w:bCs/>
          <w:sz w:val="36"/>
          <w:szCs w:val="36"/>
        </w:rPr>
        <w:t>at</w:t>
      </w:r>
      <w:r w:rsidR="00EE647E" w:rsidRPr="005845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33E5A" w:rsidRPr="0058453D">
        <w:rPr>
          <w:rFonts w:ascii="TH SarabunPSK" w:hAnsi="TH SarabunPSK" w:cs="TH SarabunPSK"/>
          <w:b/>
          <w:bCs/>
          <w:sz w:val="36"/>
          <w:szCs w:val="36"/>
        </w:rPr>
        <w:t xml:space="preserve">15% </w:t>
      </w:r>
      <w:r w:rsidR="001F2D80" w:rsidRPr="0058453D">
        <w:rPr>
          <w:rFonts w:ascii="TH SarabunPSK" w:hAnsi="TH SarabunPSK" w:cs="TH SarabunPSK"/>
          <w:b/>
          <w:bCs/>
          <w:sz w:val="36"/>
          <w:szCs w:val="36"/>
        </w:rPr>
        <w:t>Moisture </w:t>
      </w:r>
      <w:r w:rsidR="001F2D80" w:rsidRPr="0058453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Content </w:t>
      </w:r>
    </w:p>
    <w:p w:rsidR="00A06AEF" w:rsidRPr="0058453D" w:rsidRDefault="00A06AEF" w:rsidP="00D2474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28"/>
        </w:rPr>
      </w:pPr>
    </w:p>
    <w:p w:rsidR="004E4755" w:rsidRPr="0058453D" w:rsidRDefault="004E4755" w:rsidP="00D2474B">
      <w:pPr>
        <w:jc w:val="center"/>
        <w:rPr>
          <w:rFonts w:ascii="TH SarabunPSK" w:hAnsi="TH SarabunPSK" w:cs="TH SarabunPSK"/>
          <w:sz w:val="28"/>
        </w:rPr>
      </w:pPr>
      <w:r w:rsidRPr="0058453D">
        <w:rPr>
          <w:rFonts w:ascii="TH SarabunPSK" w:hAnsi="TH SarabunPSK" w:cs="TH SarabunPSK"/>
          <w:sz w:val="28"/>
          <w:cs/>
        </w:rPr>
        <w:t xml:space="preserve">วรางคณา </w:t>
      </w:r>
      <w:r w:rsidR="003C478B" w:rsidRPr="0058453D">
        <w:rPr>
          <w:rFonts w:ascii="TH SarabunPSK" w:hAnsi="TH SarabunPSK" w:cs="TH SarabunPSK" w:hint="cs"/>
          <w:sz w:val="28"/>
          <w:cs/>
        </w:rPr>
        <w:t>เรียน</w:t>
      </w:r>
      <w:proofErr w:type="spellStart"/>
      <w:r w:rsidR="003C478B" w:rsidRPr="0058453D">
        <w:rPr>
          <w:rFonts w:ascii="TH SarabunPSK" w:hAnsi="TH SarabunPSK" w:cs="TH SarabunPSK" w:hint="cs"/>
          <w:sz w:val="28"/>
          <w:cs/>
        </w:rPr>
        <w:t>สุทธิ์</w:t>
      </w:r>
      <w:proofErr w:type="spellEnd"/>
      <w:r w:rsidRPr="0058453D">
        <w:rPr>
          <w:rFonts w:ascii="TH SarabunPSK" w:hAnsi="TH SarabunPSK" w:cs="TH SarabunPSK"/>
          <w:sz w:val="28"/>
          <w:cs/>
        </w:rPr>
        <w:t xml:space="preserve"> </w:t>
      </w:r>
      <w:r w:rsidRPr="0058453D">
        <w:rPr>
          <w:rFonts w:ascii="TH SarabunPSK" w:hAnsi="TH SarabunPSK" w:cs="TH SarabunPSK"/>
          <w:sz w:val="28"/>
          <w:vertAlign w:val="superscript"/>
        </w:rPr>
        <w:t>1</w:t>
      </w:r>
      <w:r w:rsidR="00C52901" w:rsidRPr="0058453D">
        <w:rPr>
          <w:rFonts w:ascii="TH SarabunPSK" w:hAnsi="TH SarabunPSK" w:cs="TH SarabunPSK"/>
          <w:sz w:val="28"/>
          <w:vertAlign w:val="superscript"/>
        </w:rPr>
        <w:t>*</w:t>
      </w:r>
    </w:p>
    <w:p w:rsidR="004E4755" w:rsidRPr="0058453D" w:rsidRDefault="004E4755" w:rsidP="00D2474B">
      <w:pPr>
        <w:jc w:val="center"/>
        <w:rPr>
          <w:rFonts w:ascii="TH SarabunPSK" w:hAnsi="TH SarabunPSK" w:cs="TH SarabunPSK"/>
          <w:sz w:val="28"/>
        </w:rPr>
      </w:pPr>
      <w:proofErr w:type="spellStart"/>
      <w:r w:rsidRPr="0058453D">
        <w:rPr>
          <w:rFonts w:ascii="TH SarabunPSK" w:hAnsi="TH SarabunPSK" w:cs="TH SarabunPSK"/>
          <w:sz w:val="28"/>
        </w:rPr>
        <w:t>Warangkhana</w:t>
      </w:r>
      <w:proofErr w:type="spellEnd"/>
      <w:r w:rsidRPr="0058453D">
        <w:rPr>
          <w:rFonts w:ascii="TH SarabunPSK" w:hAnsi="TH SarabunPSK" w:cs="TH SarabunPSK"/>
          <w:sz w:val="28"/>
        </w:rPr>
        <w:t xml:space="preserve"> </w:t>
      </w:r>
      <w:proofErr w:type="spellStart"/>
      <w:r w:rsidR="003C478B" w:rsidRPr="0058453D">
        <w:rPr>
          <w:rFonts w:ascii="TH SarabunPSK" w:hAnsi="TH SarabunPSK" w:cs="TH SarabunPSK"/>
          <w:sz w:val="28"/>
        </w:rPr>
        <w:t>Riansut</w:t>
      </w:r>
      <w:proofErr w:type="spellEnd"/>
      <w:r w:rsidRPr="0058453D">
        <w:rPr>
          <w:rFonts w:ascii="TH SarabunPSK" w:hAnsi="TH SarabunPSK" w:cs="TH SarabunPSK"/>
          <w:sz w:val="28"/>
          <w:vertAlign w:val="superscript"/>
        </w:rPr>
        <w:t xml:space="preserve"> 1</w:t>
      </w:r>
      <w:r w:rsidR="00C52901" w:rsidRPr="0058453D">
        <w:rPr>
          <w:rFonts w:ascii="TH SarabunPSK" w:hAnsi="TH SarabunPSK" w:cs="TH SarabunPSK"/>
          <w:sz w:val="28"/>
          <w:vertAlign w:val="superscript"/>
        </w:rPr>
        <w:t>*</w:t>
      </w:r>
    </w:p>
    <w:p w:rsidR="004E4755" w:rsidRPr="0058453D" w:rsidRDefault="004E4755" w:rsidP="00D2474B">
      <w:pPr>
        <w:pStyle w:val="ac"/>
        <w:ind w:left="142" w:hanging="142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58453D">
        <w:rPr>
          <w:rStyle w:val="ae"/>
          <w:rFonts w:ascii="TH SarabunPSK" w:hAnsi="TH SarabunPSK" w:cs="TH SarabunPSK"/>
          <w:i/>
          <w:iCs/>
          <w:sz w:val="24"/>
          <w:szCs w:val="24"/>
        </w:rPr>
        <w:footnoteRef/>
      </w:r>
      <w:r w:rsidRPr="0058453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58453D">
        <w:rPr>
          <w:rFonts w:ascii="TH SarabunPSK" w:hAnsi="TH SarabunPSK" w:cs="TH SarabunPSK"/>
          <w:i/>
          <w:iCs/>
          <w:sz w:val="24"/>
          <w:szCs w:val="24"/>
          <w:cs/>
        </w:rPr>
        <w:tab/>
        <w:t>สาขาวิชาคณิตศาสตร์และสถิติ ค</w:t>
      </w:r>
      <w:r w:rsidR="002462F1" w:rsidRPr="0058453D">
        <w:rPr>
          <w:rFonts w:ascii="TH SarabunPSK" w:hAnsi="TH SarabunPSK" w:cs="TH SarabunPSK"/>
          <w:i/>
          <w:iCs/>
          <w:sz w:val="24"/>
          <w:szCs w:val="24"/>
          <w:cs/>
        </w:rPr>
        <w:t>ณะวิทยาศาสตร์ มหาวิทยาลัยทักษิณ</w:t>
      </w:r>
    </w:p>
    <w:p w:rsidR="002462F1" w:rsidRPr="0058453D" w:rsidRDefault="00177ACD" w:rsidP="00D2474B">
      <w:pPr>
        <w:pStyle w:val="ac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58453D">
        <w:rPr>
          <w:rStyle w:val="ae"/>
          <w:rFonts w:ascii="TH SarabunPSK" w:hAnsi="TH SarabunPSK" w:cs="TH SarabunPSK"/>
          <w:i/>
          <w:iCs/>
          <w:sz w:val="24"/>
          <w:szCs w:val="24"/>
        </w:rPr>
        <w:footnoteRef/>
      </w:r>
      <w:r w:rsidRPr="0058453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2462F1" w:rsidRPr="0058453D">
        <w:rPr>
          <w:rFonts w:ascii="TH SarabunPSK" w:hAnsi="TH SarabunPSK" w:cs="TH SarabunPSK"/>
          <w:i/>
          <w:iCs/>
          <w:sz w:val="24"/>
          <w:szCs w:val="24"/>
        </w:rPr>
        <w:t xml:space="preserve">Department of Mathematics and Statistics, Faculty of Science, </w:t>
      </w:r>
      <w:proofErr w:type="spellStart"/>
      <w:r w:rsidR="002462F1" w:rsidRPr="0058453D">
        <w:rPr>
          <w:rFonts w:ascii="TH SarabunPSK" w:hAnsi="TH SarabunPSK" w:cs="TH SarabunPSK"/>
          <w:i/>
          <w:iCs/>
          <w:sz w:val="24"/>
          <w:szCs w:val="24"/>
        </w:rPr>
        <w:t>Thaksin</w:t>
      </w:r>
      <w:proofErr w:type="spellEnd"/>
      <w:r w:rsidR="002462F1" w:rsidRPr="0058453D">
        <w:rPr>
          <w:rFonts w:ascii="TH SarabunPSK" w:hAnsi="TH SarabunPSK" w:cs="TH SarabunPSK"/>
          <w:i/>
          <w:iCs/>
          <w:sz w:val="24"/>
          <w:szCs w:val="24"/>
        </w:rPr>
        <w:t xml:space="preserve"> University</w:t>
      </w:r>
    </w:p>
    <w:p w:rsidR="001E7001" w:rsidRPr="0058453D" w:rsidRDefault="001E7001" w:rsidP="001E700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28"/>
        </w:rPr>
      </w:pPr>
    </w:p>
    <w:p w:rsidR="00A06AEF" w:rsidRPr="0058453D" w:rsidRDefault="00A06AEF" w:rsidP="00D2474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</w:pPr>
      <w:r w:rsidRPr="0058453D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บทคัดย่อ</w:t>
      </w:r>
    </w:p>
    <w:p w:rsidR="00D24258" w:rsidRPr="0058453D" w:rsidRDefault="009563D7" w:rsidP="00D2474B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58453D">
        <w:rPr>
          <w:rFonts w:ascii="TH SarabunPSK" w:eastAsia="Batang" w:hAnsi="TH SarabunPSK" w:cs="TH SarabunPSK"/>
          <w:sz w:val="28"/>
          <w:cs/>
          <w:lang w:eastAsia="ko-KR"/>
        </w:rPr>
        <w:t>วัตถุประสงค์ของการศึกษาครั้งนี้ คือ การ</w:t>
      </w:r>
      <w:r w:rsidRPr="0058453D">
        <w:rPr>
          <w:rFonts w:ascii="TH SarabunPSK" w:hAnsi="TH SarabunPSK" w:cs="TH SarabunPSK"/>
          <w:sz w:val="28"/>
          <w:cs/>
        </w:rPr>
        <w:t>สร้างตัวแบบพยากรณ์ที่เหมาะสมกับอนุกรมเวลา</w:t>
      </w:r>
      <w:r w:rsidR="0072660E" w:rsidRPr="0058453D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</w:t>
      </w:r>
      <w:r w:rsidR="00C33E5A" w:rsidRPr="0058453D">
        <w:rPr>
          <w:rFonts w:ascii="TH SarabunPSK" w:hAnsi="TH SarabunPSK" w:cs="TH SarabunPSK"/>
          <w:sz w:val="28"/>
          <w:cs/>
        </w:rPr>
        <w:t xml:space="preserve">15% </w:t>
      </w:r>
      <w:r w:rsidRPr="0058453D">
        <w:rPr>
          <w:rFonts w:ascii="TH SarabunPSK" w:hAnsi="TH SarabunPSK" w:cs="TH SarabunPSK"/>
          <w:sz w:val="28"/>
          <w:cs/>
        </w:rPr>
        <w:t>โดยใช้</w:t>
      </w:r>
      <w:r w:rsidR="00EE418B" w:rsidRPr="0058453D">
        <w:rPr>
          <w:rFonts w:ascii="TH SarabunPSK" w:hAnsi="TH SarabunPSK" w:cs="TH SarabunPSK"/>
          <w:sz w:val="28"/>
          <w:cs/>
        </w:rPr>
        <w:t>อนุกรมเวลา</w:t>
      </w:r>
      <w:r w:rsidR="0072660E" w:rsidRPr="0058453D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</w:t>
      </w:r>
      <w:r w:rsidR="00C33E5A" w:rsidRPr="0058453D">
        <w:rPr>
          <w:rFonts w:ascii="TH SarabunPSK" w:hAnsi="TH SarabunPSK" w:cs="TH SarabunPSK"/>
          <w:sz w:val="28"/>
          <w:cs/>
        </w:rPr>
        <w:t xml:space="preserve">15% </w:t>
      </w:r>
      <w:r w:rsidRPr="0058453D">
        <w:rPr>
          <w:rFonts w:ascii="TH SarabunPSK" w:hAnsi="TH SarabunPSK" w:cs="TH SarabunPSK"/>
          <w:sz w:val="28"/>
          <w:cs/>
        </w:rPr>
        <w:t>จากเว็บไซต์ของ</w:t>
      </w:r>
      <w:r w:rsidR="00C33E5A" w:rsidRPr="0058453D">
        <w:rPr>
          <w:rFonts w:ascii="TH SarabunPSK" w:hAnsi="TH SarabunPSK" w:cs="TH SarabunPSK"/>
          <w:sz w:val="28"/>
          <w:cs/>
        </w:rPr>
        <w:t>สำนักงานเศรษฐกิจการเกษตร</w:t>
      </w:r>
      <w:r w:rsidRPr="0058453D">
        <w:rPr>
          <w:rFonts w:ascii="TH SarabunPSK" w:hAnsi="TH SarabunPSK" w:cs="TH SarabunPSK"/>
          <w:sz w:val="28"/>
          <w:cs/>
        </w:rPr>
        <w:t xml:space="preserve"> ตั้งแต่เดือน</w:t>
      </w:r>
      <w:r w:rsidR="00C33E5A" w:rsidRPr="0058453D">
        <w:rPr>
          <w:rFonts w:ascii="TH SarabunPSK" w:hAnsi="TH SarabunPSK" w:cs="TH SarabunPSK"/>
          <w:sz w:val="28"/>
          <w:cs/>
        </w:rPr>
        <w:t>มกราคม 2548 ถึงเดือนกันยายน 2558</w:t>
      </w:r>
      <w:r w:rsidRPr="0058453D">
        <w:rPr>
          <w:rFonts w:ascii="TH SarabunPSK" w:hAnsi="TH SarabunPSK" w:cs="TH SarabunPSK"/>
          <w:sz w:val="28"/>
          <w:cs/>
        </w:rPr>
        <w:t xml:space="preserve"> </w:t>
      </w:r>
      <w:r w:rsidR="00D24258" w:rsidRPr="0058453D">
        <w:rPr>
          <w:rFonts w:ascii="TH SarabunPSK" w:hAnsi="TH SarabunPSK" w:cs="TH SarabunPSK"/>
          <w:sz w:val="28"/>
          <w:cs/>
        </w:rPr>
        <w:t>จำนวน 129 ค่า</w:t>
      </w:r>
      <w:r w:rsidRPr="0058453D">
        <w:rPr>
          <w:rFonts w:ascii="TH SarabunPSK" w:hAnsi="TH SarabunPSK" w:cs="TH SarabunPSK"/>
          <w:sz w:val="28"/>
          <w:cs/>
        </w:rPr>
        <w:t xml:space="preserve"> ซึ่งข้อมูลถูกแบ่งออกเป็น </w:t>
      </w:r>
      <w:r w:rsidRPr="0058453D">
        <w:rPr>
          <w:rFonts w:ascii="TH SarabunPSK" w:hAnsi="TH SarabunPSK" w:cs="TH SarabunPSK"/>
          <w:sz w:val="28"/>
        </w:rPr>
        <w:t>2</w:t>
      </w:r>
      <w:r w:rsidRPr="0058453D">
        <w:rPr>
          <w:rFonts w:ascii="TH SarabunPSK" w:hAnsi="TH SarabunPSK" w:cs="TH SarabunPSK"/>
          <w:sz w:val="28"/>
          <w:cs/>
        </w:rPr>
        <w:t xml:space="preserve"> ชุด ข้อมูลชุดที่ </w:t>
      </w:r>
      <w:r w:rsidRPr="0058453D">
        <w:rPr>
          <w:rFonts w:ascii="TH SarabunPSK" w:hAnsi="TH SarabunPSK" w:cs="TH SarabunPSK"/>
          <w:sz w:val="28"/>
        </w:rPr>
        <w:t>1</w:t>
      </w:r>
      <w:r w:rsidRPr="0058453D">
        <w:rPr>
          <w:rFonts w:ascii="TH SarabunPSK" w:hAnsi="TH SarabunPSK" w:cs="TH SarabunPSK"/>
          <w:sz w:val="28"/>
          <w:cs/>
        </w:rPr>
        <w:t xml:space="preserve"> ตั้งแต่เดือน</w:t>
      </w:r>
      <w:r w:rsidR="00C33E5A" w:rsidRPr="0058453D">
        <w:rPr>
          <w:rFonts w:ascii="TH SarabunPSK" w:hAnsi="TH SarabunPSK" w:cs="TH SarabunPSK"/>
          <w:sz w:val="28"/>
          <w:cs/>
        </w:rPr>
        <w:t>มกราคม 2548 ถึงเดือนธันวาคม 2557</w:t>
      </w:r>
      <w:r w:rsidRPr="0058453D">
        <w:rPr>
          <w:rFonts w:ascii="TH SarabunPSK" w:hAnsi="TH SarabunPSK" w:cs="TH SarabunPSK"/>
          <w:sz w:val="28"/>
          <w:cs/>
        </w:rPr>
        <w:t xml:space="preserve"> </w:t>
      </w:r>
      <w:r w:rsidR="00C33E5A" w:rsidRPr="0058453D">
        <w:rPr>
          <w:rFonts w:ascii="TH SarabunPSK" w:hAnsi="TH SarabunPSK" w:cs="TH SarabunPSK"/>
          <w:sz w:val="28"/>
          <w:cs/>
        </w:rPr>
        <w:t>จำนวน 120 ค่า</w:t>
      </w:r>
      <w:r w:rsidRPr="0058453D">
        <w:rPr>
          <w:rFonts w:ascii="TH SarabunPSK" w:hAnsi="TH SarabunPSK" w:cs="TH SarabunPSK"/>
          <w:sz w:val="28"/>
          <w:cs/>
        </w:rPr>
        <w:t xml:space="preserve"> สำหรับการสร้างตัวแบบพยากรณ์ด้วย</w:t>
      </w:r>
      <w:r w:rsidR="00C33E5A" w:rsidRPr="0058453D">
        <w:rPr>
          <w:rFonts w:ascii="TH SarabunPSK" w:hAnsi="TH SarabunPSK" w:cs="TH SarabunPSK"/>
          <w:sz w:val="28"/>
          <w:cs/>
        </w:rPr>
        <w:t>วิธี</w:t>
      </w:r>
      <w:proofErr w:type="spellStart"/>
      <w:r w:rsidR="00C33E5A" w:rsidRPr="0058453D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C33E5A" w:rsidRPr="0058453D">
        <w:rPr>
          <w:rFonts w:ascii="TH SarabunPSK" w:hAnsi="TH SarabunPSK" w:cs="TH SarabunPSK"/>
          <w:sz w:val="28"/>
          <w:cs/>
        </w:rPr>
        <w:t>-เจน</w:t>
      </w:r>
      <w:proofErr w:type="spellStart"/>
      <w:r w:rsidR="00C33E5A" w:rsidRPr="0058453D">
        <w:rPr>
          <w:rFonts w:ascii="TH SarabunPSK" w:hAnsi="TH SarabunPSK" w:cs="TH SarabunPSK"/>
          <w:sz w:val="28"/>
          <w:cs/>
        </w:rPr>
        <w:t>กินส์</w:t>
      </w:r>
      <w:proofErr w:type="spellEnd"/>
      <w:r w:rsidR="00C33E5A" w:rsidRPr="0058453D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วิธีการปรับเรียบด้วยเส้นโค้งเลขชี้กำลังของ</w:t>
      </w:r>
      <w:proofErr w:type="spellStart"/>
      <w:r w:rsidR="00C33E5A" w:rsidRPr="0058453D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C33E5A" w:rsidRPr="0058453D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วิธีการปรับเรียบด้วยเส้นโค้งเลขชี้กำลังที่มีแนวโน้มแบบ</w:t>
      </w:r>
      <w:proofErr w:type="spellStart"/>
      <w:r w:rsidR="00C33E5A" w:rsidRPr="0058453D">
        <w:rPr>
          <w:rFonts w:ascii="TH SarabunPSK" w:hAnsi="TH SarabunPSK" w:cs="TH SarabunPSK"/>
          <w:sz w:val="28"/>
          <w:cs/>
        </w:rPr>
        <w:t>แดม</w:t>
      </w:r>
      <w:proofErr w:type="spellEnd"/>
      <w:r w:rsidR="00C33E5A" w:rsidRPr="0058453D">
        <w:rPr>
          <w:rFonts w:ascii="TH SarabunPSK" w:hAnsi="TH SarabunPSK" w:cs="TH SarabunPSK"/>
          <w:sz w:val="28"/>
          <w:cs/>
        </w:rPr>
        <w:t xml:space="preserve"> และวิธีการพยากรณ์รวม</w:t>
      </w:r>
      <w:r w:rsidRPr="0058453D">
        <w:rPr>
          <w:rFonts w:ascii="TH SarabunPSK" w:hAnsi="TH SarabunPSK" w:cs="TH SarabunPSK"/>
          <w:sz w:val="28"/>
          <w:cs/>
        </w:rPr>
        <w:t xml:space="preserve"> ข้อมูลชุดที่ </w:t>
      </w:r>
      <w:r w:rsidRPr="0058453D">
        <w:rPr>
          <w:rFonts w:ascii="TH SarabunPSK" w:hAnsi="TH SarabunPSK" w:cs="TH SarabunPSK"/>
          <w:sz w:val="28"/>
        </w:rPr>
        <w:t>2</w:t>
      </w:r>
      <w:r w:rsidRPr="0058453D">
        <w:rPr>
          <w:rFonts w:ascii="TH SarabunPSK" w:hAnsi="TH SarabunPSK" w:cs="TH SarabunPSK"/>
          <w:sz w:val="28"/>
          <w:cs/>
        </w:rPr>
        <w:t xml:space="preserve"> ตั้งแต่</w:t>
      </w:r>
      <w:r w:rsidR="005037C3" w:rsidRPr="0058453D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58453D">
        <w:rPr>
          <w:rFonts w:ascii="TH SarabunPSK" w:hAnsi="TH SarabunPSK" w:cs="TH SarabunPSK"/>
          <w:sz w:val="28"/>
          <w:cs/>
        </w:rPr>
        <w:t xml:space="preserve"> จำนวน 9 ค่า นำมาใช้สำหรับการเปรียบเทียบความแม่นของค่าพยากรณ์ โดยใช้เกณฑ์เปอร์เซ็นต์ความคลาดเคลื่อนสัมบูรณ์เฉลี่ย และเกณฑ์รากที่สองของความคลาดเคลื่อนกำลังสองเฉลี่ยที่ต่ำที่สุด </w:t>
      </w:r>
      <w:r w:rsidR="00D24258" w:rsidRPr="0058453D">
        <w:rPr>
          <w:rFonts w:ascii="TH SarabunPSK" w:hAnsi="TH SarabunPSK" w:cs="TH SarabunPSK"/>
          <w:sz w:val="28"/>
          <w:cs/>
        </w:rPr>
        <w:t>ผลการวิจัย</w:t>
      </w:r>
      <w:r w:rsidRPr="0058453D">
        <w:rPr>
          <w:rFonts w:ascii="TH SarabunPSK" w:hAnsi="TH SarabunPSK" w:cs="TH SarabunPSK"/>
          <w:sz w:val="28"/>
          <w:cs/>
        </w:rPr>
        <w:t xml:space="preserve">พบว่า จากวิธีการพยากรณ์ทั้งหมดที่ได้ศึกษา วิธีที่มีความแม่นมากที่สุด คือ </w:t>
      </w:r>
      <w:r w:rsidR="00D24258" w:rsidRPr="0058453D">
        <w:rPr>
          <w:rFonts w:ascii="TH SarabunPSK" w:hAnsi="TH SarabunPSK" w:cs="TH SarabunPSK"/>
          <w:sz w:val="28"/>
          <w:cs/>
        </w:rPr>
        <w:t>วิธีการพยากรณ์รวม</w:t>
      </w:r>
    </w:p>
    <w:p w:rsidR="001E7001" w:rsidRPr="0058453D" w:rsidRDefault="001E7001" w:rsidP="001E700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28"/>
        </w:rPr>
      </w:pPr>
    </w:p>
    <w:p w:rsidR="00A06AEF" w:rsidRPr="0058453D" w:rsidRDefault="00A06AEF" w:rsidP="00D2474B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58453D">
        <w:rPr>
          <w:rFonts w:ascii="TH SarabunPSK" w:hAnsi="TH SarabunPSK" w:cs="TH SarabunPSK"/>
          <w:b/>
          <w:bCs/>
          <w:color w:val="231F20"/>
          <w:sz w:val="28"/>
          <w:cs/>
        </w:rPr>
        <w:t xml:space="preserve">คำสำคัญ  </w:t>
      </w:r>
      <w:r w:rsidRPr="0058453D">
        <w:rPr>
          <w:rFonts w:ascii="TH SarabunPSK" w:hAnsi="TH SarabunPSK" w:cs="TH SarabunPSK"/>
          <w:b/>
          <w:bCs/>
          <w:color w:val="231F20"/>
          <w:sz w:val="28"/>
        </w:rPr>
        <w:t xml:space="preserve">:  </w:t>
      </w:r>
      <w:r w:rsidR="00D24258" w:rsidRPr="0058453D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D24258" w:rsidRPr="0058453D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9563D7" w:rsidRPr="0058453D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9563D7" w:rsidRPr="0058453D">
        <w:rPr>
          <w:rFonts w:ascii="TH SarabunPSK" w:hAnsi="TH SarabunPSK" w:cs="TH SarabunPSK"/>
          <w:sz w:val="28"/>
          <w:cs/>
        </w:rPr>
        <w:t>-เจน</w:t>
      </w:r>
      <w:proofErr w:type="spellStart"/>
      <w:r w:rsidR="009563D7" w:rsidRPr="0058453D">
        <w:rPr>
          <w:rFonts w:ascii="TH SarabunPSK" w:hAnsi="TH SarabunPSK" w:cs="TH SarabunPSK"/>
          <w:sz w:val="28"/>
          <w:cs/>
        </w:rPr>
        <w:t>กินส์</w:t>
      </w:r>
      <w:proofErr w:type="spellEnd"/>
      <w:r w:rsidR="009563D7" w:rsidRPr="0058453D">
        <w:rPr>
          <w:rFonts w:ascii="TH SarabunPSK" w:hAnsi="TH SarabunPSK" w:cs="TH SarabunPSK"/>
          <w:sz w:val="28"/>
          <w:cs/>
        </w:rPr>
        <w:t xml:space="preserve"> การปรับเรียบด้วยเส้นโค้งเลขชี้กำลัง การพยากรณ์รวม </w:t>
      </w:r>
    </w:p>
    <w:p w:rsidR="001E7001" w:rsidRPr="0058453D" w:rsidRDefault="001E7001" w:rsidP="001E700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28"/>
        </w:rPr>
      </w:pPr>
    </w:p>
    <w:p w:rsidR="00A06AEF" w:rsidRPr="0058453D" w:rsidRDefault="00A06AEF" w:rsidP="00D2474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453D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33C19" w:rsidRPr="0058453D" w:rsidRDefault="00A06AEF" w:rsidP="00380146">
      <w:pPr>
        <w:ind w:firstLine="709"/>
        <w:jc w:val="both"/>
        <w:rPr>
          <w:rFonts w:ascii="TH SarabunPSK" w:hAnsi="TH SarabunPSK" w:cs="TH SarabunPSK"/>
          <w:sz w:val="28"/>
        </w:rPr>
      </w:pPr>
      <w:r w:rsidRPr="0058453D">
        <w:rPr>
          <w:rFonts w:ascii="TH SarabunPSK" w:hAnsi="TH SarabunPSK" w:cs="TH SarabunPSK"/>
          <w:b/>
          <w:bCs/>
          <w:sz w:val="32"/>
          <w:szCs w:val="32"/>
        </w:rPr>
        <w:tab/>
      </w:r>
      <w:r w:rsidR="00233C19" w:rsidRPr="0058453D">
        <w:rPr>
          <w:rFonts w:ascii="TH SarabunPSK" w:hAnsi="TH SarabunPSK" w:cs="TH SarabunPSK"/>
          <w:sz w:val="28"/>
        </w:rPr>
        <w:t xml:space="preserve">The objective of this study was to construct the appropriate forecasting model for </w:t>
      </w:r>
      <w:r w:rsidR="002E353A" w:rsidRPr="0058453D">
        <w:rPr>
          <w:rFonts w:ascii="TH SarabunPSK" w:hAnsi="TH SarabunPSK" w:cs="TH SarabunPSK"/>
          <w:sz w:val="28"/>
        </w:rPr>
        <w:t xml:space="preserve">the prices of </w:t>
      </w:r>
      <w:r w:rsidR="002E353A" w:rsidRPr="00960506">
        <w:rPr>
          <w:rFonts w:ascii="TH SarabunPSK" w:hAnsi="TH SarabunPSK" w:cs="TH SarabunPSK"/>
          <w:spacing w:val="-2"/>
          <w:sz w:val="28"/>
        </w:rPr>
        <w:t>paddy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E353A" w:rsidRPr="00960506">
        <w:rPr>
          <w:rFonts w:ascii="TH SarabunPSK" w:hAnsi="TH SarabunPSK" w:cs="TH SarabunPSK"/>
          <w:spacing w:val="-2"/>
          <w:sz w:val="28"/>
        </w:rPr>
        <w:t>rice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E353A" w:rsidRPr="00960506">
        <w:rPr>
          <w:rFonts w:ascii="TH SarabunPSK" w:hAnsi="TH SarabunPSK" w:cs="TH SarabunPSK"/>
          <w:spacing w:val="-2"/>
          <w:sz w:val="28"/>
        </w:rPr>
        <w:t>at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E353A" w:rsidRPr="00960506">
        <w:rPr>
          <w:rFonts w:ascii="TH SarabunPSK" w:hAnsi="TH SarabunPSK" w:cs="TH SarabunPSK"/>
          <w:spacing w:val="-2"/>
          <w:sz w:val="28"/>
        </w:rPr>
        <w:t>15%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E353A" w:rsidRPr="00960506">
        <w:rPr>
          <w:rFonts w:ascii="TH SarabunPSK" w:hAnsi="TH SarabunPSK" w:cs="TH SarabunPSK"/>
          <w:spacing w:val="-2"/>
          <w:sz w:val="28"/>
        </w:rPr>
        <w:t>moisture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E353A" w:rsidRPr="00960506">
        <w:rPr>
          <w:rFonts w:ascii="TH SarabunPSK" w:hAnsi="TH SarabunPSK" w:cs="TH SarabunPSK"/>
          <w:spacing w:val="-2"/>
          <w:sz w:val="28"/>
          <w:shd w:val="clear" w:color="auto" w:fill="FFFFFF"/>
        </w:rPr>
        <w:t>content</w:t>
      </w:r>
      <w:r w:rsidR="001E577E" w:rsidRPr="00960506">
        <w:rPr>
          <w:rFonts w:ascii="TH SarabunPSK" w:hAnsi="TH SarabunPSK" w:cs="TH SarabunPSK"/>
          <w:spacing w:val="-2"/>
          <w:sz w:val="28"/>
        </w:rPr>
        <w:t xml:space="preserve">. </w:t>
      </w:r>
      <w:r w:rsidR="000F5550" w:rsidRPr="00960506">
        <w:rPr>
          <w:rFonts w:ascii="TH SarabunPSK" w:hAnsi="TH SarabunPSK" w:cs="TH SarabunPSK"/>
          <w:spacing w:val="-2"/>
          <w:sz w:val="28"/>
        </w:rPr>
        <w:t>These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0F5550" w:rsidRPr="00960506">
        <w:rPr>
          <w:rFonts w:ascii="TH SarabunPSK" w:hAnsi="TH SarabunPSK" w:cs="TH SarabunPSK"/>
          <w:spacing w:val="-2"/>
          <w:sz w:val="28"/>
        </w:rPr>
        <w:t>prices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33C19" w:rsidRPr="00960506">
        <w:rPr>
          <w:rFonts w:ascii="TH SarabunPSK" w:hAnsi="TH SarabunPSK" w:cs="TH SarabunPSK"/>
          <w:spacing w:val="-2"/>
          <w:sz w:val="28"/>
        </w:rPr>
        <w:t>gathered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33C19" w:rsidRPr="00960506">
        <w:rPr>
          <w:rFonts w:ascii="TH SarabunPSK" w:hAnsi="TH SarabunPSK" w:cs="TH SarabunPSK"/>
          <w:spacing w:val="-2"/>
          <w:sz w:val="28"/>
        </w:rPr>
        <w:t>from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33C19" w:rsidRPr="00960506">
        <w:rPr>
          <w:rFonts w:ascii="TH SarabunPSK" w:hAnsi="TH SarabunPSK" w:cs="TH SarabunPSK"/>
          <w:spacing w:val="-2"/>
          <w:sz w:val="28"/>
        </w:rPr>
        <w:t>the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33C19" w:rsidRPr="00960506">
        <w:rPr>
          <w:rFonts w:ascii="TH SarabunPSK" w:hAnsi="TH SarabunPSK" w:cs="TH SarabunPSK"/>
          <w:spacing w:val="-2"/>
          <w:sz w:val="28"/>
        </w:rPr>
        <w:t>website</w:t>
      </w:r>
      <w:r w:rsidR="004F71B9" w:rsidRPr="00960506">
        <w:rPr>
          <w:rFonts w:ascii="TH SarabunPSK" w:hAnsi="TH SarabunPSK" w:cs="TH SarabunPSK"/>
          <w:spacing w:val="-2"/>
          <w:sz w:val="28"/>
        </w:rPr>
        <w:t xml:space="preserve"> </w:t>
      </w:r>
      <w:r w:rsidR="00233C19" w:rsidRPr="00960506">
        <w:rPr>
          <w:rFonts w:ascii="TH SarabunPSK" w:hAnsi="TH SarabunPSK" w:cs="TH SarabunPSK"/>
          <w:spacing w:val="-2"/>
          <w:sz w:val="28"/>
        </w:rPr>
        <w:t>of</w:t>
      </w:r>
      <w:r w:rsidR="00233C19" w:rsidRPr="0096050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E353A" w:rsidRPr="00960506">
        <w:rPr>
          <w:rStyle w:val="st"/>
          <w:rFonts w:ascii="TH SarabunPSK" w:hAnsi="TH SarabunPSK" w:cs="TH SarabunPSK"/>
          <w:spacing w:val="-2"/>
          <w:sz w:val="28"/>
          <w:lang w:val="en-GB"/>
        </w:rPr>
        <w:t>Office of Agricultural Economics</w:t>
      </w:r>
      <w:r w:rsidR="002E353A" w:rsidRPr="0058453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during January, 200</w:t>
      </w:r>
      <w:r w:rsidR="002E353A" w:rsidRPr="0058453D">
        <w:rPr>
          <w:rFonts w:ascii="TH SarabunPSK" w:hAnsi="TH SarabunPSK" w:cs="TH SarabunPSK"/>
          <w:sz w:val="28"/>
        </w:rPr>
        <w:t>5</w:t>
      </w:r>
      <w:r w:rsidR="00233C19" w:rsidRPr="0058453D">
        <w:rPr>
          <w:rFonts w:ascii="TH SarabunPSK" w:hAnsi="TH SarabunPSK" w:cs="TH SarabunPSK"/>
          <w:sz w:val="28"/>
        </w:rPr>
        <w:t xml:space="preserve"> to </w:t>
      </w:r>
      <w:r w:rsidR="002E353A" w:rsidRPr="0058453D">
        <w:rPr>
          <w:rFonts w:ascii="TH SarabunPSK" w:hAnsi="TH SarabunPSK" w:cs="TH SarabunPSK"/>
          <w:sz w:val="28"/>
        </w:rPr>
        <w:t>September</w:t>
      </w:r>
      <w:r w:rsidR="00233C19" w:rsidRPr="0058453D">
        <w:rPr>
          <w:rFonts w:ascii="TH SarabunPSK" w:hAnsi="TH SarabunPSK" w:cs="TH SarabunPSK"/>
          <w:sz w:val="28"/>
        </w:rPr>
        <w:t>, 2015 of 1</w:t>
      </w:r>
      <w:r w:rsidR="002E353A" w:rsidRPr="0058453D">
        <w:rPr>
          <w:rFonts w:ascii="TH SarabunPSK" w:hAnsi="TH SarabunPSK" w:cs="TH SarabunPSK"/>
          <w:sz w:val="28"/>
        </w:rPr>
        <w:t>2</w:t>
      </w:r>
      <w:r w:rsidR="00233C19" w:rsidRPr="0058453D">
        <w:rPr>
          <w:rFonts w:ascii="TH SarabunPSK" w:hAnsi="TH SarabunPSK" w:cs="TH SarabunPSK"/>
          <w:sz w:val="28"/>
        </w:rPr>
        <w:t xml:space="preserve">9 </w:t>
      </w:r>
      <w:r w:rsidR="00233C19" w:rsidRPr="0058453D">
        <w:rPr>
          <w:rStyle w:val="longtext"/>
          <w:rFonts w:ascii="TH SarabunPSK" w:hAnsi="TH SarabunPSK" w:cs="TH SarabunPSK"/>
          <w:sz w:val="28"/>
        </w:rPr>
        <w:t>values</w:t>
      </w:r>
      <w:r w:rsidR="00233C19" w:rsidRPr="0058453D">
        <w:rPr>
          <w:rFonts w:ascii="TH SarabunPSK" w:hAnsi="TH SarabunPSK" w:cs="TH SarabunPSK"/>
          <w:sz w:val="28"/>
        </w:rPr>
        <w:t xml:space="preserve"> were used and divided into 2 sets. The first set </w:t>
      </w:r>
      <w:r w:rsidR="00233C19" w:rsidRPr="0058453D">
        <w:rPr>
          <w:rStyle w:val="st"/>
          <w:rFonts w:ascii="TH SarabunPSK" w:hAnsi="TH SarabunPSK" w:cs="TH SarabunPSK"/>
          <w:sz w:val="28"/>
        </w:rPr>
        <w:t xml:space="preserve">had </w:t>
      </w:r>
      <w:r w:rsidR="00233C19" w:rsidRPr="0058453D">
        <w:rPr>
          <w:rFonts w:ascii="TH SarabunPSK" w:hAnsi="TH SarabunPSK" w:cs="TH SarabunPSK"/>
          <w:sz w:val="28"/>
        </w:rPr>
        <w:t>1</w:t>
      </w:r>
      <w:r w:rsidR="002E353A" w:rsidRPr="0058453D">
        <w:rPr>
          <w:rFonts w:ascii="TH SarabunPSK" w:hAnsi="TH SarabunPSK" w:cs="TH SarabunPSK"/>
          <w:sz w:val="28"/>
        </w:rPr>
        <w:t>2</w:t>
      </w:r>
      <w:r w:rsidR="00233C19" w:rsidRPr="0058453D">
        <w:rPr>
          <w:rFonts w:ascii="TH SarabunPSK" w:hAnsi="TH SarabunPSK" w:cs="TH SarabunPSK"/>
          <w:sz w:val="28"/>
        </w:rPr>
        <w:t>0 values from January, 200</w:t>
      </w:r>
      <w:r w:rsidR="002E353A" w:rsidRPr="0058453D">
        <w:rPr>
          <w:rFonts w:ascii="TH SarabunPSK" w:hAnsi="TH SarabunPSK" w:cs="TH SarabunPSK"/>
          <w:sz w:val="28"/>
        </w:rPr>
        <w:t>5</w:t>
      </w:r>
      <w:r w:rsidR="00233C19" w:rsidRPr="0058453D">
        <w:rPr>
          <w:rFonts w:ascii="TH SarabunPSK" w:hAnsi="TH SarabunPSK" w:cs="TH SarabunPSK"/>
          <w:sz w:val="28"/>
        </w:rPr>
        <w:t xml:space="preserve"> to </w:t>
      </w:r>
      <w:r w:rsidR="002E353A" w:rsidRPr="0058453D">
        <w:rPr>
          <w:rFonts w:ascii="TH SarabunPSK" w:hAnsi="TH SarabunPSK" w:cs="TH SarabunPSK"/>
          <w:sz w:val="28"/>
        </w:rPr>
        <w:t>December</w:t>
      </w:r>
      <w:r w:rsidR="00233C19" w:rsidRPr="0058453D">
        <w:rPr>
          <w:rFonts w:ascii="TH SarabunPSK" w:hAnsi="TH SarabunPSK" w:cs="TH SarabunPSK"/>
          <w:sz w:val="28"/>
        </w:rPr>
        <w:t xml:space="preserve">, 2014 for constructing the forecasting models by </w:t>
      </w:r>
      <w:r w:rsidR="00233C19" w:rsidRPr="0058453D">
        <w:rPr>
          <w:rStyle w:val="longtext"/>
          <w:rFonts w:ascii="TH SarabunPSK" w:hAnsi="TH SarabunPSK" w:cs="TH SarabunPSK"/>
          <w:sz w:val="28"/>
        </w:rPr>
        <w:t xml:space="preserve">Box-Jenkins </w:t>
      </w:r>
      <w:r w:rsidR="00233C19" w:rsidRPr="00597071">
        <w:rPr>
          <w:rStyle w:val="longtext"/>
          <w:rFonts w:ascii="TH SarabunPSK" w:hAnsi="TH SarabunPSK" w:cs="TH SarabunPSK"/>
          <w:spacing w:val="-2"/>
          <w:sz w:val="28"/>
        </w:rPr>
        <w:t xml:space="preserve">method, </w:t>
      </w:r>
      <w:proofErr w:type="gramStart"/>
      <w:r w:rsidR="002E353A" w:rsidRPr="00597071">
        <w:rPr>
          <w:rFonts w:ascii="TH SarabunPSK" w:hAnsi="TH SarabunPSK" w:cs="TH SarabunPSK"/>
          <w:spacing w:val="-2"/>
          <w:sz w:val="28"/>
        </w:rPr>
        <w:t>holt’s</w:t>
      </w:r>
      <w:proofErr w:type="gramEnd"/>
      <w:r w:rsidR="002E353A" w:rsidRPr="00597071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2E353A" w:rsidRPr="00597071">
        <w:rPr>
          <w:rFonts w:ascii="TH SarabunPSK" w:hAnsi="TH SarabunPSK" w:cs="TH SarabunPSK"/>
          <w:spacing w:val="-2"/>
          <w:sz w:val="28"/>
        </w:rPr>
        <w:t>exponential smoothing method</w:t>
      </w:r>
      <w:r w:rsidR="002E353A" w:rsidRPr="00597071">
        <w:rPr>
          <w:rStyle w:val="longtext"/>
          <w:rFonts w:ascii="TH SarabunPSK" w:hAnsi="TH SarabunPSK" w:cs="TH SarabunPSK"/>
          <w:spacing w:val="-2"/>
          <w:sz w:val="28"/>
        </w:rPr>
        <w:t xml:space="preserve">, </w:t>
      </w:r>
      <w:r w:rsidR="002E353A" w:rsidRPr="00597071">
        <w:rPr>
          <w:rFonts w:ascii="TH SarabunPSK" w:hAnsi="TH SarabunPSK" w:cs="TH SarabunPSK"/>
          <w:spacing w:val="-2"/>
          <w:sz w:val="28"/>
        </w:rPr>
        <w:t>damped</w:t>
      </w:r>
      <w:r w:rsidR="002E353A" w:rsidRPr="00597071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2E353A" w:rsidRPr="00597071">
        <w:rPr>
          <w:rFonts w:ascii="TH SarabunPSK" w:hAnsi="TH SarabunPSK" w:cs="TH SarabunPSK"/>
          <w:spacing w:val="-2"/>
          <w:sz w:val="28"/>
        </w:rPr>
        <w:t>trend exponential smoothing method</w:t>
      </w:r>
      <w:r w:rsidR="002E353A" w:rsidRPr="00597071">
        <w:rPr>
          <w:rStyle w:val="longtext"/>
          <w:rFonts w:ascii="TH SarabunPSK" w:hAnsi="TH SarabunPSK" w:cs="TH SarabunPSK"/>
          <w:spacing w:val="-2"/>
          <w:sz w:val="28"/>
        </w:rPr>
        <w:t>, and</w:t>
      </w:r>
      <w:r w:rsidR="002E353A" w:rsidRPr="00597071">
        <w:rPr>
          <w:rFonts w:ascii="TH SarabunPSK" w:hAnsi="TH SarabunPSK" w:cs="TH SarabunPSK"/>
          <w:spacing w:val="-2"/>
          <w:sz w:val="28"/>
        </w:rPr>
        <w:t xml:space="preserve"> </w:t>
      </w:r>
      <w:r w:rsidR="00233C19" w:rsidRPr="00597071">
        <w:rPr>
          <w:rStyle w:val="af"/>
          <w:rFonts w:ascii="TH SarabunPSK" w:hAnsi="TH SarabunPSK" w:cs="TH SarabunPSK"/>
          <w:b w:val="0"/>
          <w:bCs w:val="0"/>
          <w:spacing w:val="-2"/>
          <w:sz w:val="28"/>
        </w:rPr>
        <w:t>combined</w:t>
      </w:r>
      <w:r w:rsidR="00233C19" w:rsidRPr="0058453D">
        <w:rPr>
          <w:rFonts w:ascii="TH SarabunPSK" w:hAnsi="TH SarabunPSK" w:cs="TH SarabunPSK"/>
          <w:b/>
          <w:bCs/>
          <w:sz w:val="28"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forecasting</w:t>
      </w:r>
      <w:r w:rsidR="00233C19" w:rsidRPr="0058453D">
        <w:rPr>
          <w:rStyle w:val="longtext"/>
          <w:rFonts w:ascii="TH SarabunPSK" w:hAnsi="TH SarabunPSK" w:cs="TH SarabunPSK"/>
          <w:sz w:val="28"/>
        </w:rPr>
        <w:t xml:space="preserve"> method.</w:t>
      </w:r>
      <w:r w:rsidR="00233C19" w:rsidRPr="0058453D">
        <w:rPr>
          <w:rFonts w:ascii="TH SarabunPSK" w:hAnsi="TH SarabunPSK" w:cs="TH SarabunPSK"/>
          <w:sz w:val="28"/>
        </w:rPr>
        <w:t xml:space="preserve"> The second set </w:t>
      </w:r>
      <w:r w:rsidR="00233C19" w:rsidRPr="0058453D">
        <w:rPr>
          <w:rStyle w:val="st"/>
          <w:rFonts w:ascii="TH SarabunPSK" w:hAnsi="TH SarabunPSK" w:cs="TH SarabunPSK"/>
          <w:sz w:val="28"/>
          <w:lang w:val="en-GB"/>
        </w:rPr>
        <w:t xml:space="preserve">had </w:t>
      </w:r>
      <w:r w:rsidR="00233C19" w:rsidRPr="0058453D">
        <w:rPr>
          <w:rFonts w:ascii="TH SarabunPSK" w:hAnsi="TH SarabunPSK" w:cs="TH SarabunPSK"/>
          <w:sz w:val="28"/>
        </w:rPr>
        <w:t xml:space="preserve">9 </w:t>
      </w:r>
      <w:r w:rsidR="00233C19" w:rsidRPr="0058453D">
        <w:rPr>
          <w:rStyle w:val="longtext"/>
          <w:rFonts w:ascii="TH SarabunPSK" w:hAnsi="TH SarabunPSK" w:cs="TH SarabunPSK"/>
          <w:sz w:val="28"/>
        </w:rPr>
        <w:t>values</w:t>
      </w:r>
      <w:r w:rsidR="00233C19" w:rsidRPr="0058453D">
        <w:rPr>
          <w:rStyle w:val="st"/>
          <w:rFonts w:ascii="TH SarabunPSK" w:hAnsi="TH SarabunPSK" w:cs="TH SarabunPSK"/>
          <w:sz w:val="28"/>
          <w:lang w:val="en-GB"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 xml:space="preserve">from </w:t>
      </w:r>
      <w:r w:rsidR="009C1BBF" w:rsidRPr="0058453D">
        <w:rPr>
          <w:rFonts w:ascii="TH SarabunPSK" w:hAnsi="TH SarabunPSK" w:cs="TH SarabunPSK"/>
          <w:sz w:val="28"/>
        </w:rPr>
        <w:t xml:space="preserve">January </w:t>
      </w:r>
      <w:r w:rsidR="00233C19" w:rsidRPr="0058453D">
        <w:rPr>
          <w:rFonts w:ascii="TH SarabunPSK" w:hAnsi="TH SarabunPSK" w:cs="TH SarabunPSK"/>
          <w:sz w:val="28"/>
        </w:rPr>
        <w:t xml:space="preserve">to </w:t>
      </w:r>
      <w:r w:rsidR="009C1BBF" w:rsidRPr="0058453D">
        <w:rPr>
          <w:rFonts w:ascii="TH SarabunPSK" w:hAnsi="TH SarabunPSK" w:cs="TH SarabunPSK"/>
          <w:sz w:val="28"/>
        </w:rPr>
        <w:t>September</w:t>
      </w:r>
      <w:r w:rsidR="00233C19" w:rsidRPr="0058453D">
        <w:rPr>
          <w:rFonts w:ascii="TH SarabunPSK" w:hAnsi="TH SarabunPSK" w:cs="TH SarabunPSK"/>
          <w:sz w:val="28"/>
        </w:rPr>
        <w:t>, 2015 for</w:t>
      </w:r>
      <w:r w:rsidR="00233C19" w:rsidRPr="0058453D">
        <w:rPr>
          <w:rStyle w:val="st"/>
          <w:rFonts w:ascii="TH SarabunPSK" w:hAnsi="TH SarabunPSK" w:cs="TH SarabunPSK"/>
          <w:sz w:val="28"/>
          <w:lang w:val="en-GB"/>
        </w:rPr>
        <w:t xml:space="preserve"> comparing </w:t>
      </w:r>
      <w:r w:rsidR="00233C19" w:rsidRPr="0058453D">
        <w:rPr>
          <w:rFonts w:ascii="TH SarabunPSK" w:hAnsi="TH SarabunPSK" w:cs="TH SarabunPSK"/>
          <w:sz w:val="28"/>
        </w:rPr>
        <w:t>accuracy</w:t>
      </w:r>
      <w:r w:rsidR="00532687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of</w:t>
      </w:r>
      <w:r w:rsidR="00532687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the</w:t>
      </w:r>
      <w:r w:rsidR="00532687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forecasts</w:t>
      </w:r>
      <w:r w:rsidR="00532687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via</w:t>
      </w:r>
      <w:r w:rsidR="00532687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the</w:t>
      </w:r>
      <w:r w:rsidR="00532687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>criteria</w:t>
      </w:r>
      <w:r w:rsidR="00975074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>of</w:t>
      </w:r>
      <w:r w:rsidR="00975074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>the</w:t>
      </w:r>
      <w:r w:rsidR="00975074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>lowest</w:t>
      </w:r>
      <w:r w:rsidR="00975074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mean</w:t>
      </w:r>
      <w:r w:rsidR="00233C19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absolute</w:t>
      </w:r>
      <w:r w:rsidR="00233C19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percentage</w:t>
      </w:r>
      <w:r w:rsidR="00233C19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error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and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root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mean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squared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Fonts w:ascii="TH SarabunPSK" w:hAnsi="TH SarabunPSK" w:cs="TH SarabunPSK"/>
          <w:sz w:val="28"/>
        </w:rPr>
        <w:t>error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>.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>Research</w:t>
      </w:r>
      <w:r w:rsidR="008F0860" w:rsidRPr="0058453D">
        <w:rPr>
          <w:rFonts w:ascii="TH SarabunPSK" w:hAnsi="TH SarabunPSK" w:cs="TH SarabunPSK"/>
          <w:sz w:val="28"/>
          <w:cs/>
        </w:rPr>
        <w:t xml:space="preserve"> </w:t>
      </w:r>
      <w:r w:rsidR="00233C19" w:rsidRPr="0058453D">
        <w:rPr>
          <w:rStyle w:val="af"/>
          <w:rFonts w:ascii="TH SarabunPSK" w:eastAsia="SimSun" w:hAnsi="TH SarabunPSK" w:cs="TH SarabunPSK"/>
          <w:b w:val="0"/>
          <w:bCs w:val="0"/>
          <w:sz w:val="28"/>
        </w:rPr>
        <w:t xml:space="preserve">findings indicated that </w:t>
      </w:r>
      <w:r w:rsidR="00233C19" w:rsidRPr="0058453D">
        <w:rPr>
          <w:rStyle w:val="st"/>
          <w:rFonts w:ascii="TH SarabunPSK" w:hAnsi="TH SarabunPSK" w:cs="TH SarabunPSK"/>
          <w:sz w:val="28"/>
        </w:rPr>
        <w:t>for all forecasting methods that had been studied</w:t>
      </w:r>
      <w:r w:rsidR="00233C19" w:rsidRPr="0058453D">
        <w:rPr>
          <w:rFonts w:ascii="TH SarabunPSK" w:hAnsi="TH SarabunPSK" w:cs="TH SarabunPSK"/>
          <w:sz w:val="28"/>
        </w:rPr>
        <w:t xml:space="preserve">, </w:t>
      </w:r>
      <w:r w:rsidR="00233C19" w:rsidRPr="0058453D">
        <w:rPr>
          <w:rStyle w:val="longtext"/>
          <w:rFonts w:ascii="TH SarabunPSK" w:hAnsi="TH SarabunPSK" w:cs="TH SarabunPSK"/>
          <w:sz w:val="28"/>
        </w:rPr>
        <w:t xml:space="preserve">the most accurate method was </w:t>
      </w:r>
      <w:r w:rsidR="009C1BBF" w:rsidRPr="0058453D">
        <w:rPr>
          <w:rStyle w:val="af"/>
          <w:rFonts w:ascii="TH SarabunPSK" w:hAnsi="TH SarabunPSK" w:cs="TH SarabunPSK"/>
          <w:b w:val="0"/>
          <w:bCs w:val="0"/>
          <w:sz w:val="28"/>
        </w:rPr>
        <w:t>combined</w:t>
      </w:r>
      <w:r w:rsidR="009C1BBF" w:rsidRPr="0058453D">
        <w:rPr>
          <w:rFonts w:ascii="TH SarabunPSK" w:hAnsi="TH SarabunPSK" w:cs="TH SarabunPSK"/>
          <w:b/>
          <w:bCs/>
          <w:sz w:val="28"/>
        </w:rPr>
        <w:t xml:space="preserve"> </w:t>
      </w:r>
      <w:r w:rsidR="009C1BBF" w:rsidRPr="0058453D">
        <w:rPr>
          <w:rFonts w:ascii="TH SarabunPSK" w:hAnsi="TH SarabunPSK" w:cs="TH SarabunPSK"/>
          <w:sz w:val="28"/>
        </w:rPr>
        <w:t>forecasting</w:t>
      </w:r>
      <w:r w:rsidR="009C1BBF" w:rsidRPr="0058453D">
        <w:rPr>
          <w:rStyle w:val="longtext"/>
          <w:rFonts w:ascii="TH SarabunPSK" w:hAnsi="TH SarabunPSK" w:cs="TH SarabunPSK"/>
          <w:sz w:val="28"/>
        </w:rPr>
        <w:t xml:space="preserve"> method</w:t>
      </w:r>
      <w:r w:rsidR="00233C19" w:rsidRPr="0058453D">
        <w:rPr>
          <w:rFonts w:ascii="TH SarabunPSK" w:hAnsi="TH SarabunPSK" w:cs="TH SarabunPSK"/>
          <w:color w:val="000000"/>
          <w:sz w:val="28"/>
        </w:rPr>
        <w:t>.</w:t>
      </w:r>
    </w:p>
    <w:p w:rsidR="001E7001" w:rsidRPr="0058453D" w:rsidRDefault="001E7001" w:rsidP="001E700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28"/>
        </w:rPr>
      </w:pPr>
    </w:p>
    <w:p w:rsidR="00A06AEF" w:rsidRPr="0058453D" w:rsidRDefault="00390FBE" w:rsidP="00380146">
      <w:pPr>
        <w:jc w:val="both"/>
        <w:rPr>
          <w:rFonts w:ascii="TH SarabunPSK" w:hAnsi="TH SarabunPSK" w:cs="TH SarabunPSK"/>
          <w:sz w:val="28"/>
        </w:rPr>
      </w:pPr>
      <w:proofErr w:type="gramStart"/>
      <w:r w:rsidRPr="0058453D">
        <w:rPr>
          <w:rFonts w:ascii="TH SarabunPSK" w:hAnsi="TH SarabunPSK" w:cs="TH SarabunPSK"/>
          <w:b/>
          <w:bCs/>
          <w:sz w:val="28"/>
        </w:rPr>
        <w:t>Key</w:t>
      </w:r>
      <w:r w:rsidR="00A06AEF" w:rsidRPr="0058453D">
        <w:rPr>
          <w:rFonts w:ascii="TH SarabunPSK" w:hAnsi="TH SarabunPSK" w:cs="TH SarabunPSK"/>
          <w:b/>
          <w:bCs/>
          <w:sz w:val="28"/>
        </w:rPr>
        <w:t>words :</w:t>
      </w:r>
      <w:proofErr w:type="gramEnd"/>
      <w:r w:rsidR="00A06AEF" w:rsidRPr="0058453D">
        <w:rPr>
          <w:rFonts w:ascii="TH SarabunPSK" w:hAnsi="TH SarabunPSK" w:cs="TH SarabunPSK"/>
          <w:b/>
          <w:bCs/>
          <w:sz w:val="28"/>
        </w:rPr>
        <w:t xml:space="preserve"> </w:t>
      </w:r>
      <w:r w:rsidR="00A06AEF" w:rsidRPr="0058453D">
        <w:rPr>
          <w:rFonts w:ascii="TH SarabunPSK" w:hAnsi="TH SarabunPSK" w:cs="TH SarabunPSK"/>
          <w:i/>
          <w:iCs/>
          <w:color w:val="231F20"/>
          <w:sz w:val="28"/>
        </w:rPr>
        <w:t xml:space="preserve"> </w:t>
      </w:r>
      <w:r w:rsidR="00261C55" w:rsidRPr="0058453D">
        <w:rPr>
          <w:rFonts w:ascii="TH SarabunPSK" w:hAnsi="TH SarabunPSK" w:cs="TH SarabunPSK"/>
          <w:sz w:val="28"/>
        </w:rPr>
        <w:t>Prices of Paddy Rice at 15% Moisture </w:t>
      </w:r>
      <w:r w:rsidR="00261C55" w:rsidRPr="0058453D">
        <w:rPr>
          <w:rFonts w:ascii="TH SarabunPSK" w:hAnsi="TH SarabunPSK" w:cs="TH SarabunPSK"/>
          <w:sz w:val="28"/>
          <w:shd w:val="clear" w:color="auto" w:fill="FFFFFF"/>
        </w:rPr>
        <w:t>Content</w:t>
      </w:r>
      <w:r w:rsidR="00233C19" w:rsidRPr="0058453D">
        <w:rPr>
          <w:rStyle w:val="af"/>
          <w:rFonts w:ascii="TH SarabunPSK" w:hAnsi="TH SarabunPSK" w:cs="TH SarabunPSK"/>
          <w:b w:val="0"/>
          <w:bCs w:val="0"/>
          <w:sz w:val="28"/>
        </w:rPr>
        <w:t>,</w:t>
      </w:r>
      <w:r w:rsidR="00233C19" w:rsidRPr="0058453D">
        <w:rPr>
          <w:rFonts w:ascii="TH SarabunPSK" w:hAnsi="TH SarabunPSK" w:cs="TH SarabunPSK"/>
          <w:b/>
          <w:bCs/>
          <w:sz w:val="28"/>
        </w:rPr>
        <w:t xml:space="preserve"> </w:t>
      </w:r>
      <w:r w:rsidR="00233C19" w:rsidRPr="0058453D">
        <w:rPr>
          <w:rStyle w:val="af"/>
          <w:rFonts w:ascii="TH SarabunPSK" w:hAnsi="TH SarabunPSK" w:cs="TH SarabunPSK"/>
          <w:b w:val="0"/>
          <w:bCs w:val="0"/>
          <w:sz w:val="28"/>
        </w:rPr>
        <w:t>Box-Jenkins,</w:t>
      </w:r>
      <w:r w:rsidR="00233C19" w:rsidRPr="0058453D">
        <w:rPr>
          <w:rFonts w:ascii="TH SarabunPSK" w:hAnsi="TH SarabunPSK" w:cs="TH SarabunPSK"/>
          <w:sz w:val="28"/>
        </w:rPr>
        <w:t xml:space="preserve"> Exponential Smoothing,</w:t>
      </w:r>
      <w:r w:rsidR="00233C19" w:rsidRPr="0058453D">
        <w:rPr>
          <w:rFonts w:ascii="TH SarabunPSK" w:hAnsi="TH SarabunPSK" w:cs="TH SarabunPSK"/>
          <w:b/>
          <w:bCs/>
          <w:sz w:val="28"/>
        </w:rPr>
        <w:t xml:space="preserve"> </w:t>
      </w:r>
      <w:r w:rsidR="00233C19" w:rsidRPr="0058453D">
        <w:rPr>
          <w:rStyle w:val="af"/>
          <w:rFonts w:ascii="TH SarabunPSK" w:hAnsi="TH SarabunPSK" w:cs="TH SarabunPSK"/>
          <w:b w:val="0"/>
          <w:bCs w:val="0"/>
          <w:sz w:val="28"/>
        </w:rPr>
        <w:t>Combined</w:t>
      </w:r>
      <w:r w:rsidR="00926BCD" w:rsidRPr="0058453D">
        <w:rPr>
          <w:rFonts w:ascii="TH SarabunPSK" w:hAnsi="TH SarabunPSK" w:cs="TH SarabunPSK"/>
          <w:sz w:val="28"/>
        </w:rPr>
        <w:t xml:space="preserve"> Forecasting</w:t>
      </w:r>
      <w:r w:rsidR="00233C19" w:rsidRPr="0058453D">
        <w:rPr>
          <w:rFonts w:ascii="TH SarabunPSK" w:hAnsi="TH SarabunPSK" w:cs="TH SarabunPSK"/>
          <w:sz w:val="28"/>
        </w:rPr>
        <w:t xml:space="preserve"> </w:t>
      </w:r>
    </w:p>
    <w:p w:rsidR="001E7001" w:rsidRPr="0058453D" w:rsidRDefault="001E7001" w:rsidP="001E700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231F20"/>
          <w:sz w:val="28"/>
        </w:rPr>
      </w:pPr>
    </w:p>
    <w:p w:rsidR="00A06AEF" w:rsidRPr="0058453D" w:rsidRDefault="00A06AEF" w:rsidP="00D2474B">
      <w:pPr>
        <w:rPr>
          <w:rFonts w:ascii="TH SarabunPSK" w:hAnsi="TH SarabunPSK" w:cs="TH SarabunPSK"/>
          <w:szCs w:val="24"/>
        </w:rPr>
      </w:pPr>
      <w:r w:rsidRPr="0058453D">
        <w:rPr>
          <w:rFonts w:ascii="TH SarabunPSK" w:hAnsi="TH SarabunPSK" w:cs="TH SarabunPSK"/>
          <w:b/>
          <w:bCs/>
          <w:szCs w:val="24"/>
        </w:rPr>
        <w:t>*Corresponding author. E-</w:t>
      </w:r>
      <w:proofErr w:type="gramStart"/>
      <w:r w:rsidRPr="0058453D">
        <w:rPr>
          <w:rFonts w:ascii="TH SarabunPSK" w:hAnsi="TH SarabunPSK" w:cs="TH SarabunPSK"/>
          <w:b/>
          <w:bCs/>
          <w:szCs w:val="24"/>
        </w:rPr>
        <w:t>mail :</w:t>
      </w:r>
      <w:proofErr w:type="gramEnd"/>
      <w:r w:rsidRPr="0058453D">
        <w:rPr>
          <w:rFonts w:ascii="TH SarabunPSK" w:hAnsi="TH SarabunPSK" w:cs="TH SarabunPSK"/>
          <w:b/>
          <w:bCs/>
          <w:szCs w:val="24"/>
        </w:rPr>
        <w:t xml:space="preserve"> </w:t>
      </w:r>
      <w:r w:rsidR="008D205C" w:rsidRPr="0058453D">
        <w:rPr>
          <w:rFonts w:ascii="TH SarabunPSK" w:hAnsi="TH SarabunPSK" w:cs="TH SarabunPSK"/>
          <w:b/>
          <w:bCs/>
          <w:szCs w:val="24"/>
        </w:rPr>
        <w:t>warang27@gmail.com</w:t>
      </w:r>
    </w:p>
    <w:p w:rsidR="008D205C" w:rsidRPr="0058453D" w:rsidRDefault="008D205C" w:rsidP="00D2474B">
      <w:pPr>
        <w:rPr>
          <w:rFonts w:ascii="TH SarabunPSK" w:hAnsi="TH SarabunPSK" w:cs="TH SarabunPSK"/>
          <w:szCs w:val="24"/>
        </w:rPr>
      </w:pPr>
    </w:p>
    <w:p w:rsidR="008D205C" w:rsidRPr="0058453D" w:rsidRDefault="008D205C" w:rsidP="00D2474B">
      <w:pPr>
        <w:rPr>
          <w:rFonts w:ascii="TH SarabunPSK" w:hAnsi="TH SarabunPSK" w:cs="TH SarabunPSK"/>
          <w:szCs w:val="24"/>
        </w:rPr>
      </w:pPr>
    </w:p>
    <w:p w:rsidR="00A06AEF" w:rsidRPr="00F73ECA" w:rsidRDefault="00A06AEF" w:rsidP="00D2474B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454E60" w:rsidRPr="00F73ECA" w:rsidRDefault="00A80EC4" w:rsidP="0008111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ประเทศไทยเป็นประเทศเกษตรกรรม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พื้นที่ส่วนใหญ่ภายในประเทศเป็นการเพาะปลูก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ลักษณะภูมิประเทศเป็นพื้นที่ราบเหมาะที่จะทำการเกษตรเป็นอย่างมาก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สินค้าส่งออกหลักของประเทศไทย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คือ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ข้าว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ซึ่งสามารถทำรายได้ให้กับประเทศตั้งแต่อดีตจนถึงปัจจุบัน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โดยข้าวที่ปลูกภายในประเทศมีมากมายหลากหลายพันธุ์</w:t>
      </w:r>
      <w:r w:rsidRPr="00F73ECA">
        <w:rPr>
          <w:rFonts w:ascii="TH SarabunPSK" w:hAnsi="TH SarabunPSK" w:cs="TH SarabunPSK"/>
          <w:sz w:val="28"/>
        </w:rPr>
        <w:t xml:space="preserve"> [1]</w:t>
      </w:r>
      <w:r w:rsidR="00395EC0" w:rsidRPr="00F73ECA">
        <w:rPr>
          <w:rFonts w:ascii="TH SarabunPSK" w:hAnsi="TH SarabunPSK" w:cs="TH SarabunPSK"/>
          <w:sz w:val="28"/>
        </w:rPr>
        <w:t xml:space="preserve"> </w:t>
      </w:r>
      <w:r w:rsidR="00A34E9E" w:rsidRPr="00F73ECA">
        <w:rPr>
          <w:rFonts w:ascii="TH SarabunPSK" w:hAnsi="TH SarabunPSK" w:cs="TH SarabunPSK"/>
          <w:sz w:val="28"/>
          <w:cs/>
        </w:rPr>
        <w:t>เช่น</w:t>
      </w:r>
      <w:r w:rsidR="00395EC0" w:rsidRPr="00F73ECA">
        <w:rPr>
          <w:rFonts w:ascii="TH SarabunPSK" w:hAnsi="TH SarabunPSK" w:cs="TH SarabunPSK"/>
          <w:sz w:val="28"/>
          <w:cs/>
        </w:rPr>
        <w:t xml:space="preserve"> พันธุ์ </w:t>
      </w:r>
      <w:proofErr w:type="spellStart"/>
      <w:r w:rsidR="00395EC0" w:rsidRPr="00F73ECA">
        <w:rPr>
          <w:rFonts w:ascii="TH SarabunPSK" w:hAnsi="TH SarabunPSK" w:cs="TH SarabunPSK"/>
          <w:sz w:val="28"/>
          <w:cs/>
        </w:rPr>
        <w:t>กข</w:t>
      </w:r>
      <w:proofErr w:type="spellEnd"/>
      <w:r w:rsidR="00395EC0" w:rsidRPr="00F73ECA">
        <w:rPr>
          <w:rFonts w:ascii="TH SarabunPSK" w:hAnsi="TH SarabunPSK" w:cs="TH SarabunPSK"/>
          <w:sz w:val="28"/>
        </w:rPr>
        <w:t xml:space="preserve">5, </w:t>
      </w:r>
      <w:proofErr w:type="spellStart"/>
      <w:r w:rsidR="00395EC0" w:rsidRPr="00F73ECA">
        <w:rPr>
          <w:rFonts w:ascii="TH SarabunPSK" w:hAnsi="TH SarabunPSK" w:cs="TH SarabunPSK"/>
          <w:sz w:val="28"/>
          <w:cs/>
        </w:rPr>
        <w:t>กข</w:t>
      </w:r>
      <w:proofErr w:type="spellEnd"/>
      <w:r w:rsidR="00395EC0" w:rsidRPr="00F73ECA">
        <w:rPr>
          <w:rFonts w:ascii="TH SarabunPSK" w:hAnsi="TH SarabunPSK" w:cs="TH SarabunPSK"/>
          <w:sz w:val="28"/>
        </w:rPr>
        <w:t xml:space="preserve">6, </w:t>
      </w:r>
      <w:hyperlink r:id="rId8" w:tgtFrame="_blank" w:history="1">
        <w:r w:rsidR="00395EC0" w:rsidRPr="00F73ECA">
          <w:rPr>
            <w:rFonts w:ascii="TH SarabunPSK" w:hAnsi="TH SarabunPSK" w:cs="TH SarabunPSK"/>
            <w:sz w:val="28"/>
            <w:cs/>
          </w:rPr>
          <w:t xml:space="preserve">กำผาย </w:t>
        </w:r>
        <w:r w:rsidR="00395EC0" w:rsidRPr="00F73ECA">
          <w:rPr>
            <w:rFonts w:ascii="TH SarabunPSK" w:hAnsi="TH SarabunPSK" w:cs="TH SarabunPSK"/>
            <w:sz w:val="28"/>
          </w:rPr>
          <w:t>15</w:t>
        </w:r>
      </w:hyperlink>
      <w:r w:rsidR="00395EC0" w:rsidRPr="00F73ECA">
        <w:rPr>
          <w:rFonts w:ascii="TH SarabunPSK" w:hAnsi="TH SarabunPSK" w:cs="TH SarabunPSK"/>
          <w:sz w:val="28"/>
        </w:rPr>
        <w:t xml:space="preserve">, </w:t>
      </w:r>
      <w:hyperlink r:id="rId9" w:tgtFrame="_blank" w:history="1">
        <w:r w:rsidR="00395EC0" w:rsidRPr="00F73ECA">
          <w:rPr>
            <w:rFonts w:ascii="TH SarabunPSK" w:hAnsi="TH SarabunPSK" w:cs="TH SarabunPSK"/>
            <w:sz w:val="28"/>
            <w:cs/>
          </w:rPr>
          <w:t xml:space="preserve">ขาวดอกมะลิ </w:t>
        </w:r>
        <w:r w:rsidR="00395EC0" w:rsidRPr="00F73ECA">
          <w:rPr>
            <w:rFonts w:ascii="TH SarabunPSK" w:hAnsi="TH SarabunPSK" w:cs="TH SarabunPSK"/>
            <w:sz w:val="28"/>
          </w:rPr>
          <w:t>105</w:t>
        </w:r>
      </w:hyperlink>
      <w:r w:rsidR="00395EC0" w:rsidRPr="00F73ECA">
        <w:rPr>
          <w:rFonts w:ascii="TH SarabunPSK" w:hAnsi="TH SarabunPSK" w:cs="TH SarabunPSK"/>
          <w:sz w:val="28"/>
        </w:rPr>
        <w:t xml:space="preserve">, </w:t>
      </w:r>
      <w:hyperlink r:id="rId10" w:tgtFrame="_blank" w:history="1">
        <w:r w:rsidR="00395EC0" w:rsidRPr="00F73ECA">
          <w:rPr>
            <w:rFonts w:ascii="TH SarabunPSK" w:hAnsi="TH SarabunPSK" w:cs="TH SarabunPSK"/>
            <w:spacing w:val="2"/>
            <w:sz w:val="28"/>
            <w:cs/>
          </w:rPr>
          <w:t xml:space="preserve">ข้าวเจ้าหอมพิษณุโลก </w:t>
        </w:r>
        <w:r w:rsidR="00395EC0" w:rsidRPr="00F73ECA">
          <w:rPr>
            <w:rFonts w:ascii="TH SarabunPSK" w:hAnsi="TH SarabunPSK" w:cs="TH SarabunPSK"/>
            <w:spacing w:val="2"/>
            <w:sz w:val="28"/>
          </w:rPr>
          <w:t>1</w:t>
        </w:r>
      </w:hyperlink>
      <w:r w:rsidR="00395EC0" w:rsidRPr="00F73ECA">
        <w:rPr>
          <w:rFonts w:ascii="TH SarabunPSK" w:hAnsi="TH SarabunPSK" w:cs="TH SarabunPSK"/>
          <w:spacing w:val="2"/>
          <w:sz w:val="28"/>
        </w:rPr>
        <w:t xml:space="preserve"> </w:t>
      </w:r>
      <w:r w:rsidR="00395EC0" w:rsidRPr="00F73ECA">
        <w:rPr>
          <w:rFonts w:ascii="TH SarabunPSK" w:hAnsi="TH SarabunPSK" w:cs="TH SarabunPSK"/>
          <w:spacing w:val="2"/>
          <w:sz w:val="28"/>
          <w:cs/>
        </w:rPr>
        <w:t>และ</w:t>
      </w:r>
      <w:hyperlink r:id="rId11" w:tgtFrame="_blank" w:history="1">
        <w:r w:rsidR="00395EC0" w:rsidRPr="00F73ECA">
          <w:rPr>
            <w:rFonts w:ascii="TH SarabunPSK" w:hAnsi="TH SarabunPSK" w:cs="TH SarabunPSK"/>
            <w:spacing w:val="2"/>
            <w:sz w:val="28"/>
            <w:cs/>
          </w:rPr>
          <w:t xml:space="preserve">พัทลุง </w:t>
        </w:r>
        <w:r w:rsidR="00395EC0" w:rsidRPr="00F73ECA">
          <w:rPr>
            <w:rFonts w:ascii="TH SarabunPSK" w:hAnsi="TH SarabunPSK" w:cs="TH SarabunPSK"/>
            <w:spacing w:val="2"/>
            <w:sz w:val="28"/>
          </w:rPr>
          <w:t>60</w:t>
        </w:r>
      </w:hyperlink>
      <w:r w:rsidR="00395EC0" w:rsidRPr="00F73ECA">
        <w:rPr>
          <w:rFonts w:ascii="TH SarabunPSK" w:hAnsi="TH SarabunPSK" w:cs="TH SarabunPSK"/>
          <w:spacing w:val="2"/>
          <w:sz w:val="28"/>
        </w:rPr>
        <w:t xml:space="preserve"> </w:t>
      </w:r>
      <w:r w:rsidR="00395EC0" w:rsidRPr="00F73ECA">
        <w:rPr>
          <w:rFonts w:ascii="TH SarabunPSK" w:hAnsi="TH SarabunPSK" w:cs="TH SarabunPSK"/>
          <w:spacing w:val="2"/>
          <w:sz w:val="28"/>
          <w:cs/>
        </w:rPr>
        <w:t xml:space="preserve">เป็นต้น </w:t>
      </w:r>
      <w:r w:rsidR="00395EC0" w:rsidRPr="00F73ECA">
        <w:rPr>
          <w:rFonts w:ascii="TH SarabunPSK" w:hAnsi="TH SarabunPSK" w:cs="TH SarabunPSK"/>
          <w:spacing w:val="2"/>
          <w:sz w:val="28"/>
        </w:rPr>
        <w:t>[2]</w:t>
      </w:r>
      <w:r w:rsidR="00D314A1" w:rsidRPr="00F73ECA">
        <w:rPr>
          <w:rFonts w:ascii="TH SarabunPSK" w:hAnsi="TH SarabunPSK" w:cs="TH SarabunPSK"/>
          <w:spacing w:val="2"/>
          <w:sz w:val="28"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ปัจจุบันเกษตรกร</w:t>
      </w:r>
      <w:r w:rsidR="008B7506" w:rsidRPr="00F73ECA">
        <w:rPr>
          <w:rStyle w:val="A30"/>
          <w:rFonts w:ascii="TH SarabunPSK" w:hAnsi="TH SarabunPSK" w:cs="TH SarabunPSK"/>
          <w:spacing w:val="2"/>
          <w:cs/>
        </w:rPr>
        <w:t>ที่ปลูกข้าว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ส่วนใหญ่มีรายได้น้อย</w:t>
      </w:r>
      <w:r w:rsidR="00D314A1" w:rsidRPr="00F73ECA">
        <w:rPr>
          <w:rStyle w:val="A30"/>
          <w:rFonts w:ascii="TH SarabunPSK" w:hAnsi="TH SarabunPSK" w:cs="TH SarabunPSK"/>
          <w:spacing w:val="2"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ฐานะยากจน</w:t>
      </w:r>
      <w:r w:rsidR="00D314A1" w:rsidRPr="00F73ECA">
        <w:rPr>
          <w:rStyle w:val="A30"/>
          <w:rFonts w:ascii="TH SarabunPSK" w:hAnsi="TH SarabunPSK" w:cs="TH SarabunPSK"/>
          <w:spacing w:val="2"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ไม่มีเงินทุน</w:t>
      </w:r>
      <w:r w:rsidR="00D314A1" w:rsidRPr="00F73ECA">
        <w:rPr>
          <w:rStyle w:val="A30"/>
          <w:rFonts w:ascii="TH SarabunPSK" w:hAnsi="TH SarabunPSK" w:cs="TH SarabunPSK"/>
          <w:cs/>
        </w:rPr>
        <w:t>ในการประกอบอาชีพ</w:t>
      </w:r>
      <w:r w:rsidR="00D314A1" w:rsidRPr="00F73ECA">
        <w:rPr>
          <w:rStyle w:val="A30"/>
          <w:rFonts w:ascii="TH SarabunPSK" w:hAnsi="TH SarabunPSK" w:cs="TH SarabunPSK"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ถูกเอาเปรียบทางด้านการตลาดจากพ่อค้าคนกลางหรือกลุ่มนายทุน</w:t>
      </w:r>
      <w:r w:rsidR="00D314A1" w:rsidRPr="00F73ECA">
        <w:rPr>
          <w:rStyle w:val="A30"/>
          <w:rFonts w:ascii="TH SarabunPSK" w:hAnsi="TH SarabunPSK" w:cs="TH SarabunPSK"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ปัญหาหลักที่มักพบอยู่เสมอ</w:t>
      </w:r>
      <w:r w:rsidR="00F63660" w:rsidRPr="00F73ECA">
        <w:rPr>
          <w:rStyle w:val="A30"/>
          <w:rFonts w:ascii="TH SarabunPSK" w:hAnsi="TH SarabunPSK" w:cs="TH SarabunPSK"/>
          <w:cs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คือ</w:t>
      </w:r>
      <w:r w:rsidR="00F63660" w:rsidRPr="00F73ECA">
        <w:rPr>
          <w:rStyle w:val="A30"/>
          <w:rFonts w:ascii="TH SarabunPSK" w:hAnsi="TH SarabunPSK" w:cs="TH SarabunPSK"/>
          <w:cs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ราคาข้าวตก</w:t>
      </w:r>
      <w:r w:rsidR="005F0809" w:rsidRPr="00F73ECA">
        <w:rPr>
          <w:rStyle w:val="A30"/>
          <w:rFonts w:ascii="TH SarabunPSK" w:hAnsi="TH SarabunPSK" w:cs="TH SarabunPSK"/>
          <w:cs/>
        </w:rPr>
        <w:t>ต่ำ</w:t>
      </w:r>
      <w:r w:rsidR="00D314A1" w:rsidRPr="00F73ECA">
        <w:rPr>
          <w:rStyle w:val="A30"/>
          <w:rFonts w:ascii="TH SarabunPSK" w:hAnsi="TH SarabunPSK" w:cs="TH SarabunPSK"/>
          <w:cs/>
        </w:rPr>
        <w:t>และผันผวน</w:t>
      </w:r>
      <w:r w:rsidR="00D314A1" w:rsidRPr="00F73ECA">
        <w:rPr>
          <w:rStyle w:val="A30"/>
          <w:rFonts w:ascii="TH SarabunPSK" w:hAnsi="TH SarabunPSK" w:cs="TH SarabunPSK"/>
        </w:rPr>
        <w:t xml:space="preserve"> </w:t>
      </w:r>
      <w:r w:rsidR="0085163C" w:rsidRPr="00F73ECA">
        <w:rPr>
          <w:rStyle w:val="A30"/>
          <w:rFonts w:ascii="TH SarabunPSK" w:hAnsi="TH SarabunPSK" w:cs="TH SarabunPSK"/>
          <w:cs/>
        </w:rPr>
        <w:t>เนื่อง</w:t>
      </w:r>
      <w:r w:rsidR="00D314A1" w:rsidRPr="00F73ECA">
        <w:rPr>
          <w:rStyle w:val="A30"/>
          <w:rFonts w:ascii="TH SarabunPSK" w:hAnsi="TH SarabunPSK" w:cs="TH SarabunPSK"/>
          <w:cs/>
        </w:rPr>
        <w:t>จากผลผลิตข้าวในช่วงต้นฤดูมีปริมาณออกสู่ตลาด</w:t>
      </w:r>
      <w:r w:rsidR="00A23DF7" w:rsidRPr="00F73ECA">
        <w:rPr>
          <w:rStyle w:val="A30"/>
          <w:rFonts w:ascii="TH SarabunPSK" w:hAnsi="TH SarabunPSK" w:cs="TH SarabunPSK"/>
          <w:cs/>
        </w:rPr>
        <w:t>จำนวนมาก</w:t>
      </w:r>
      <w:r w:rsidR="00D314A1" w:rsidRPr="00F73ECA">
        <w:rPr>
          <w:rStyle w:val="A30"/>
          <w:rFonts w:ascii="TH SarabunPSK" w:hAnsi="TH SarabunPSK" w:cs="TH SarabunPSK"/>
          <w:cs/>
        </w:rPr>
        <w:t>ในเวลาเดียวกัน</w:t>
      </w:r>
      <w:r w:rsidR="00D314A1" w:rsidRPr="00F73ECA">
        <w:rPr>
          <w:rStyle w:val="A30"/>
          <w:rFonts w:ascii="TH SarabunPSK" w:hAnsi="TH SarabunPSK" w:cs="TH SarabunPSK"/>
        </w:rPr>
        <w:t xml:space="preserve"> </w:t>
      </w:r>
      <w:r w:rsidR="00D54400" w:rsidRPr="00F73ECA">
        <w:rPr>
          <w:rStyle w:val="A30"/>
          <w:rFonts w:ascii="TH SarabunPSK" w:hAnsi="TH SarabunPSK" w:cs="TH SarabunPSK"/>
          <w:cs/>
        </w:rPr>
        <w:t>รวมถึง</w:t>
      </w:r>
      <w:r w:rsidR="005F0809" w:rsidRPr="00F73ECA">
        <w:rPr>
          <w:rStyle w:val="A30"/>
          <w:rFonts w:ascii="TH SarabunPSK" w:hAnsi="TH SarabunPSK" w:cs="TH SarabunPSK"/>
          <w:cs/>
        </w:rPr>
        <w:t>อำ</w:t>
      </w:r>
      <w:r w:rsidR="00D314A1" w:rsidRPr="00F73ECA">
        <w:rPr>
          <w:rStyle w:val="A30"/>
          <w:rFonts w:ascii="TH SarabunPSK" w:hAnsi="TH SarabunPSK" w:cs="TH SarabunPSK"/>
          <w:cs/>
        </w:rPr>
        <w:t>นาจ</w:t>
      </w:r>
      <w:r w:rsidR="00965B4C" w:rsidRPr="00F73ECA">
        <w:rPr>
          <w:rStyle w:val="A30"/>
          <w:rFonts w:ascii="TH SarabunPSK" w:hAnsi="TH SarabunPSK" w:cs="TH SarabunPSK"/>
          <w:cs/>
        </w:rPr>
        <w:t>การ</w:t>
      </w:r>
      <w:r w:rsidR="00D314A1" w:rsidRPr="00F73ECA">
        <w:rPr>
          <w:rStyle w:val="A30"/>
          <w:rFonts w:ascii="TH SarabunPSK" w:hAnsi="TH SarabunPSK" w:cs="TH SarabunPSK"/>
          <w:cs/>
        </w:rPr>
        <w:t>ต่อรองและการ</w:t>
      </w:r>
      <w:r w:rsidR="005F0809" w:rsidRPr="00F73ECA">
        <w:rPr>
          <w:rStyle w:val="A30"/>
          <w:rFonts w:ascii="TH SarabunPSK" w:hAnsi="TH SarabunPSK" w:cs="TH SarabunPSK"/>
          <w:cs/>
        </w:rPr>
        <w:t>กำ</w:t>
      </w:r>
      <w:r w:rsidR="00D314A1" w:rsidRPr="00F73ECA">
        <w:rPr>
          <w:rStyle w:val="A30"/>
          <w:rFonts w:ascii="TH SarabunPSK" w:hAnsi="TH SarabunPSK" w:cs="TH SarabunPSK"/>
          <w:cs/>
        </w:rPr>
        <w:t>หนดราคา</w:t>
      </w:r>
      <w:r w:rsidR="00A354E7" w:rsidRPr="00F73ECA">
        <w:rPr>
          <w:rStyle w:val="A30"/>
          <w:rFonts w:ascii="TH SarabunPSK" w:hAnsi="TH SarabunPSK" w:cs="TH SarabunPSK"/>
          <w:cs/>
        </w:rPr>
        <w:t>เป็น</w:t>
      </w:r>
      <w:r w:rsidR="00D314A1" w:rsidRPr="00F73ECA">
        <w:rPr>
          <w:rStyle w:val="A30"/>
          <w:rFonts w:ascii="TH SarabunPSK" w:hAnsi="TH SarabunPSK" w:cs="TH SarabunPSK"/>
          <w:cs/>
        </w:rPr>
        <w:t>ของพ่อค้าหรือโรงสี</w:t>
      </w:r>
      <w:r w:rsidR="00161A6D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ในขณะที่ต้นทุนการ</w:t>
      </w:r>
      <w:r w:rsidR="00A354E7" w:rsidRPr="00F73ECA">
        <w:rPr>
          <w:rStyle w:val="A30"/>
          <w:rFonts w:ascii="TH SarabunPSK" w:hAnsi="TH SarabunPSK" w:cs="TH SarabunPSK"/>
          <w:cs/>
        </w:rPr>
        <w:t>ปลูกข้าว</w:t>
      </w:r>
      <w:r w:rsidR="00D314A1" w:rsidRPr="00F73ECA">
        <w:rPr>
          <w:rStyle w:val="A30"/>
          <w:rFonts w:ascii="TH SarabunPSK" w:hAnsi="TH SarabunPSK" w:cs="TH SarabunPSK"/>
          <w:cs/>
        </w:rPr>
        <w:t>ปรับตัวสูงขึ้น</w:t>
      </w:r>
      <w:r w:rsidR="00D35FE6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85163C" w:rsidRPr="00F73ECA">
        <w:rPr>
          <w:rStyle w:val="A30"/>
          <w:rFonts w:ascii="TH SarabunPSK" w:hAnsi="TH SarabunPSK" w:cs="TH SarabunPSK"/>
          <w:cs/>
        </w:rPr>
        <w:t>ซึ่ง</w:t>
      </w:r>
      <w:r w:rsidR="00D314A1" w:rsidRPr="00F73ECA">
        <w:rPr>
          <w:rStyle w:val="A30"/>
          <w:rFonts w:ascii="TH SarabunPSK" w:hAnsi="TH SarabunPSK" w:cs="TH SarabunPSK"/>
          <w:cs/>
        </w:rPr>
        <w:t>ระดับราคาข้าวเปลือกที่ลดลงอย่างต่อเนื่อง</w:t>
      </w:r>
      <w:r w:rsidR="00EE706D" w:rsidRPr="00F73ECA">
        <w:rPr>
          <w:rStyle w:val="A30"/>
          <w:rFonts w:ascii="TH SarabunPSK" w:hAnsi="TH SarabunPSK" w:cs="TH SarabunPSK"/>
          <w:cs/>
        </w:rPr>
        <w:t>ส่ง</w:t>
      </w:r>
      <w:r w:rsidR="00D314A1" w:rsidRPr="00F73ECA">
        <w:rPr>
          <w:rStyle w:val="A30"/>
          <w:rFonts w:ascii="TH SarabunPSK" w:hAnsi="TH SarabunPSK" w:cs="TH SarabunPSK"/>
          <w:cs/>
        </w:rPr>
        <w:t>ผล</w:t>
      </w:r>
      <w:r w:rsidR="00C576D5" w:rsidRPr="00F73ECA">
        <w:rPr>
          <w:rStyle w:val="A30"/>
          <w:rFonts w:ascii="TH SarabunPSK" w:hAnsi="TH SarabunPSK" w:cs="TH SarabunPSK"/>
          <w:cs/>
        </w:rPr>
        <w:t>ให้</w:t>
      </w:r>
      <w:r w:rsidR="00D314A1" w:rsidRPr="00F73ECA">
        <w:rPr>
          <w:rStyle w:val="A30"/>
          <w:rFonts w:ascii="TH SarabunPSK" w:hAnsi="TH SarabunPSK" w:cs="TH SarabunPSK"/>
          <w:cs/>
        </w:rPr>
        <w:t>รัฐบาลมีมาตรการแทรกแซงกลไกราคาข้าวเปลือกในรูปแบบต่างๆ</w:t>
      </w:r>
      <w:r w:rsidR="00D314A1" w:rsidRPr="00F73ECA">
        <w:rPr>
          <w:rStyle w:val="A30"/>
          <w:rFonts w:ascii="TH SarabunPSK" w:hAnsi="TH SarabunPSK" w:cs="TH SarabunPSK"/>
        </w:rPr>
        <w:t xml:space="preserve"> </w:t>
      </w:r>
      <w:r w:rsidR="00A34E9E" w:rsidRPr="00F73ECA">
        <w:rPr>
          <w:rFonts w:ascii="TH SarabunPSK" w:hAnsi="TH SarabunPSK" w:cs="TH SarabunPSK"/>
          <w:sz w:val="28"/>
          <w:cs/>
        </w:rPr>
        <w:t xml:space="preserve">เช่น </w:t>
      </w:r>
      <w:r w:rsidR="00D139B4" w:rsidRPr="00F73ECA">
        <w:rPr>
          <w:rStyle w:val="A30"/>
          <w:rFonts w:ascii="TH SarabunPSK" w:hAnsi="TH SarabunPSK" w:cs="TH SarabunPSK"/>
          <w:cs/>
        </w:rPr>
        <w:t>การพยุงราคาข้าว</w:t>
      </w:r>
      <w:r w:rsidR="00D139B4" w:rsidRPr="00F73ECA">
        <w:rPr>
          <w:rStyle w:val="A30"/>
          <w:rFonts w:ascii="TH SarabunPSK" w:hAnsi="TH SarabunPSK" w:cs="TH SarabunPSK"/>
        </w:rPr>
        <w:t xml:space="preserve"> </w:t>
      </w:r>
      <w:r w:rsidR="00D139B4" w:rsidRPr="00F73ECA">
        <w:rPr>
          <w:rStyle w:val="A30"/>
          <w:rFonts w:ascii="TH SarabunPSK" w:hAnsi="TH SarabunPSK" w:cs="TH SarabunPSK"/>
          <w:cs/>
        </w:rPr>
        <w:t>การประกันราคาข้าว</w:t>
      </w:r>
      <w:r w:rsidR="00D139B4" w:rsidRPr="00F73ECA">
        <w:rPr>
          <w:rStyle w:val="A30"/>
          <w:rFonts w:ascii="TH SarabunPSK" w:hAnsi="TH SarabunPSK" w:cs="TH SarabunPSK"/>
        </w:rPr>
        <w:t xml:space="preserve"> </w:t>
      </w:r>
      <w:r w:rsidR="00D139B4" w:rsidRPr="00F73ECA">
        <w:rPr>
          <w:rStyle w:val="A30"/>
          <w:rFonts w:ascii="TH SarabunPSK" w:hAnsi="TH SarabunPSK" w:cs="TH SarabunPSK"/>
          <w:cs/>
        </w:rPr>
        <w:t>และโครงการรับจำนำข้าวเปลือก</w:t>
      </w:r>
      <w:r w:rsidR="00161A6D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เพื่อดึงดูดและกระตุ้นให้</w:t>
      </w:r>
      <w:r w:rsidR="009B4441" w:rsidRPr="00F73ECA">
        <w:rPr>
          <w:rStyle w:val="A30"/>
          <w:rFonts w:ascii="TH SarabunPSK" w:hAnsi="TH SarabunPSK" w:cs="TH SarabunPSK"/>
          <w:cs/>
        </w:rPr>
        <w:t>เกษตรกร</w:t>
      </w:r>
      <w:r w:rsidR="00D314A1" w:rsidRPr="00F73ECA">
        <w:rPr>
          <w:rStyle w:val="A30"/>
          <w:rFonts w:ascii="TH SarabunPSK" w:hAnsi="TH SarabunPSK" w:cs="TH SarabunPSK"/>
          <w:cs/>
        </w:rPr>
        <w:t>ผลิตข้าวที่มีคุณภาพในปริมาณมากขึ้น</w:t>
      </w:r>
      <w:r w:rsidR="002676D5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cs/>
        </w:rPr>
        <w:t>ชะลอผลผลิตของ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เกษตรกร</w:t>
      </w:r>
      <w:r w:rsidR="00D139B4" w:rsidRPr="00F73ECA">
        <w:rPr>
          <w:rStyle w:val="A30"/>
          <w:rFonts w:ascii="TH SarabunPSK" w:hAnsi="TH SarabunPSK" w:cs="TH SarabunPSK"/>
          <w:spacing w:val="2"/>
          <w:cs/>
        </w:rPr>
        <w:t>ไม่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ให้ออกสู่ตลาดมากเกินไป</w:t>
      </w:r>
      <w:r w:rsidR="00D314A1" w:rsidRPr="00F73ECA">
        <w:rPr>
          <w:rStyle w:val="A30"/>
          <w:rFonts w:ascii="TH SarabunPSK" w:hAnsi="TH SarabunPSK" w:cs="TH SarabunPSK"/>
          <w:spacing w:val="2"/>
        </w:rPr>
        <w:t xml:space="preserve"> </w:t>
      </w:r>
      <w:r w:rsidR="00B952FB" w:rsidRPr="00F73ECA">
        <w:rPr>
          <w:rStyle w:val="A30"/>
          <w:rFonts w:ascii="TH SarabunPSK" w:hAnsi="TH SarabunPSK" w:cs="TH SarabunPSK"/>
          <w:spacing w:val="2"/>
          <w:cs/>
        </w:rPr>
        <w:t>ทำให้</w:t>
      </w:r>
      <w:r w:rsidR="00103A7F" w:rsidRPr="00F73ECA">
        <w:rPr>
          <w:rStyle w:val="A30"/>
          <w:rFonts w:ascii="TH SarabunPSK" w:hAnsi="TH SarabunPSK" w:cs="TH SarabunPSK"/>
          <w:spacing w:val="2"/>
          <w:cs/>
        </w:rPr>
        <w:t>ราคา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ขายผลผลิตข้าว</w:t>
      </w:r>
      <w:r w:rsidR="00103A7F" w:rsidRPr="00F73ECA">
        <w:rPr>
          <w:rStyle w:val="A30"/>
          <w:rFonts w:ascii="TH SarabunPSK" w:hAnsi="TH SarabunPSK" w:cs="TH SarabunPSK"/>
          <w:spacing w:val="2"/>
          <w:cs/>
        </w:rPr>
        <w:t>มีความ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เป็นธรรม</w:t>
      </w:r>
      <w:r w:rsidR="00D314A1" w:rsidRPr="00F73ECA">
        <w:rPr>
          <w:rStyle w:val="A30"/>
          <w:rFonts w:ascii="TH SarabunPSK" w:hAnsi="TH SarabunPSK" w:cs="TH SarabunPSK"/>
          <w:spacing w:val="2"/>
        </w:rPr>
        <w:t xml:space="preserve"> </w:t>
      </w:r>
      <w:r w:rsidR="00103A7F" w:rsidRPr="00F73ECA">
        <w:rPr>
          <w:rStyle w:val="A30"/>
          <w:rFonts w:ascii="TH SarabunPSK" w:hAnsi="TH SarabunPSK" w:cs="TH SarabunPSK"/>
          <w:spacing w:val="2"/>
          <w:cs/>
        </w:rPr>
        <w:t>อีกทั้งยัง</w:t>
      </w:r>
      <w:r w:rsidR="00D314A1" w:rsidRPr="00F73ECA">
        <w:rPr>
          <w:rStyle w:val="A30"/>
          <w:rFonts w:ascii="TH SarabunPSK" w:hAnsi="TH SarabunPSK" w:cs="TH SarabunPSK"/>
          <w:spacing w:val="2"/>
          <w:cs/>
        </w:rPr>
        <w:t>ช่วยเหลือให้เกษตรกรมีเงินไว้ใช้จ่าย</w:t>
      </w:r>
      <w:r w:rsidR="00D314A1" w:rsidRPr="00F73ECA">
        <w:rPr>
          <w:rStyle w:val="A30"/>
          <w:rFonts w:ascii="TH SarabunPSK" w:hAnsi="TH SarabunPSK" w:cs="TH SarabunPSK"/>
          <w:spacing w:val="-2"/>
          <w:cs/>
        </w:rPr>
        <w:t>ในครอบครัวตามความ</w:t>
      </w:r>
      <w:r w:rsidR="000C10D4" w:rsidRPr="00F73ECA">
        <w:rPr>
          <w:rStyle w:val="A30"/>
          <w:rFonts w:ascii="TH SarabunPSK" w:hAnsi="TH SarabunPSK" w:cs="TH SarabunPSK"/>
          <w:spacing w:val="-2"/>
          <w:cs/>
        </w:rPr>
        <w:t>จำ</w:t>
      </w:r>
      <w:r w:rsidR="00D314A1" w:rsidRPr="00F73ECA">
        <w:rPr>
          <w:rStyle w:val="A30"/>
          <w:rFonts w:ascii="TH SarabunPSK" w:hAnsi="TH SarabunPSK" w:cs="TH SarabunPSK"/>
          <w:spacing w:val="-2"/>
          <w:cs/>
        </w:rPr>
        <w:t>เป็น</w:t>
      </w:r>
      <w:r w:rsidR="00D314A1" w:rsidRPr="00F73ECA">
        <w:rPr>
          <w:rStyle w:val="A30"/>
          <w:rFonts w:ascii="TH SarabunPSK" w:hAnsi="TH SarabunPSK" w:cs="TH SarabunPSK"/>
          <w:spacing w:val="-2"/>
        </w:rPr>
        <w:t xml:space="preserve"> </w:t>
      </w:r>
      <w:r w:rsidR="00D314A1" w:rsidRPr="00F73ECA">
        <w:rPr>
          <w:rStyle w:val="A30"/>
          <w:rFonts w:ascii="TH SarabunPSK" w:hAnsi="TH SarabunPSK" w:cs="TH SarabunPSK"/>
          <w:spacing w:val="-2"/>
          <w:cs/>
        </w:rPr>
        <w:t>และหาตลาดรองรับผลผลิตของเกษตรกรที่เพิ่มมากขึ้น</w:t>
      </w:r>
      <w:r w:rsidR="00D314A1" w:rsidRPr="00F73ECA">
        <w:rPr>
          <w:rStyle w:val="A30"/>
          <w:rFonts w:ascii="TH SarabunPSK" w:hAnsi="TH SarabunPSK" w:cs="TH SarabunPSK"/>
          <w:spacing w:val="-2"/>
        </w:rPr>
        <w:t xml:space="preserve"> </w:t>
      </w:r>
      <w:r w:rsidR="0036453A" w:rsidRPr="00F73ECA">
        <w:rPr>
          <w:rStyle w:val="A30"/>
          <w:rFonts w:ascii="TH SarabunPSK" w:hAnsi="TH SarabunPSK" w:cs="TH SarabunPSK"/>
          <w:spacing w:val="-2"/>
        </w:rPr>
        <w:t>[3]</w:t>
      </w:r>
      <w:r w:rsidR="00213851" w:rsidRPr="00F73ECA">
        <w:rPr>
          <w:rFonts w:ascii="TH SarabunPSK" w:hAnsi="TH SarabunPSK" w:cs="TH SarabunPSK"/>
          <w:spacing w:val="-2"/>
          <w:sz w:val="28"/>
        </w:rPr>
        <w:t xml:space="preserve"> </w:t>
      </w:r>
      <w:r w:rsidR="00213851" w:rsidRPr="00F73ECA">
        <w:rPr>
          <w:rFonts w:ascii="TH SarabunPSK" w:hAnsi="TH SarabunPSK" w:cs="TH SarabunPSK"/>
          <w:spacing w:val="-2"/>
          <w:sz w:val="28"/>
          <w:cs/>
        </w:rPr>
        <w:t>อย่างไรก็ตาม การได้ทราบถึง</w:t>
      </w:r>
      <w:r w:rsidR="00992024" w:rsidRPr="00F73ECA">
        <w:rPr>
          <w:rFonts w:ascii="TH SarabunPSK" w:hAnsi="TH SarabunPSK" w:cs="TH SarabunPSK"/>
          <w:spacing w:val="-2"/>
          <w:sz w:val="28"/>
          <w:cs/>
        </w:rPr>
        <w:t>ราคาขายข้าว</w:t>
      </w:r>
      <w:r w:rsidR="00992024" w:rsidRPr="00F73ECA">
        <w:rPr>
          <w:rFonts w:ascii="TH SarabunPSK" w:hAnsi="TH SarabunPSK" w:cs="TH SarabunPSK"/>
          <w:sz w:val="28"/>
          <w:cs/>
        </w:rPr>
        <w:t>ในอนาคตจาก</w:t>
      </w:r>
      <w:r w:rsidR="00213851" w:rsidRPr="00F73ECA">
        <w:rPr>
          <w:rFonts w:ascii="TH SarabunPSK" w:hAnsi="TH SarabunPSK" w:cs="TH SarabunPSK"/>
          <w:sz w:val="28"/>
          <w:cs/>
        </w:rPr>
        <w:t>การพยากรณ์ทางสถิติ</w:t>
      </w:r>
      <w:r w:rsidR="00992024" w:rsidRPr="00F73ECA">
        <w:rPr>
          <w:rFonts w:ascii="TH SarabunPSK" w:hAnsi="TH SarabunPSK" w:cs="TH SarabunPSK"/>
          <w:sz w:val="28"/>
          <w:cs/>
        </w:rPr>
        <w:t xml:space="preserve"> </w:t>
      </w:r>
      <w:r w:rsidR="00213851" w:rsidRPr="00F73ECA">
        <w:rPr>
          <w:rFonts w:ascii="TH SarabunPSK" w:hAnsi="TH SarabunPSK" w:cs="TH SarabunPSK"/>
          <w:sz w:val="28"/>
          <w:cs/>
        </w:rPr>
        <w:t>นับเป็น</w:t>
      </w:r>
      <w:r w:rsidR="00D125A3" w:rsidRPr="00F73ECA">
        <w:rPr>
          <w:rFonts w:ascii="TH SarabunPSK" w:hAnsi="TH SarabunPSK" w:cs="TH SarabunPSK"/>
          <w:sz w:val="28"/>
          <w:cs/>
        </w:rPr>
        <w:t>อีก</w:t>
      </w:r>
      <w:r w:rsidR="002F4DCD" w:rsidRPr="00F73ECA">
        <w:rPr>
          <w:rFonts w:ascii="TH SarabunPSK" w:hAnsi="TH SarabunPSK" w:cs="TH SarabunPSK"/>
          <w:sz w:val="28"/>
          <w:cs/>
        </w:rPr>
        <w:t>หนึ่ง</w:t>
      </w:r>
      <w:r w:rsidR="00611B7F" w:rsidRPr="00F73ECA">
        <w:rPr>
          <w:rStyle w:val="A30"/>
          <w:rFonts w:ascii="TH SarabunPSK" w:hAnsi="TH SarabunPSK" w:cs="TH SarabunPSK"/>
          <w:cs/>
        </w:rPr>
        <w:t>มาตรการ</w:t>
      </w:r>
      <w:r w:rsidR="00611B7F" w:rsidRPr="00F73ECA">
        <w:rPr>
          <w:rFonts w:ascii="TH SarabunPSK" w:hAnsi="TH SarabunPSK" w:cs="TH SarabunPSK"/>
          <w:sz w:val="28"/>
          <w:cs/>
        </w:rPr>
        <w:t>ที่จะช่วยเหลือเกษตรกรในการใช้เป็น</w:t>
      </w:r>
      <w:r w:rsidR="004B219A" w:rsidRPr="00F73ECA">
        <w:rPr>
          <w:rFonts w:ascii="TH SarabunPSK" w:hAnsi="TH SarabunPSK" w:cs="TH SarabunPSK"/>
          <w:sz w:val="28"/>
          <w:cs/>
        </w:rPr>
        <w:t>จุดเริ่มต้นของการวางแผนการ</w:t>
      </w:r>
      <w:r w:rsidR="004B219A" w:rsidRPr="00F73ECA">
        <w:rPr>
          <w:rFonts w:ascii="TH SarabunPSK" w:hAnsi="TH SarabunPSK" w:cs="TH SarabunPSK"/>
          <w:spacing w:val="2"/>
          <w:sz w:val="28"/>
          <w:cs/>
        </w:rPr>
        <w:t xml:space="preserve">ปลูก </w:t>
      </w:r>
      <w:r w:rsidR="00266208" w:rsidRPr="00F73ECA">
        <w:rPr>
          <w:rFonts w:ascii="TH SarabunPSK" w:hAnsi="TH SarabunPSK" w:cs="TH SarabunPSK"/>
          <w:spacing w:val="2"/>
          <w:sz w:val="28"/>
          <w:cs/>
        </w:rPr>
        <w:t>และ</w:t>
      </w:r>
      <w:r w:rsidR="004B219A" w:rsidRPr="00F73ECA">
        <w:rPr>
          <w:rFonts w:ascii="TH SarabunPSK" w:hAnsi="TH SarabunPSK" w:cs="TH SarabunPSK"/>
          <w:spacing w:val="2"/>
          <w:sz w:val="28"/>
          <w:cs/>
        </w:rPr>
        <w:t>เป็น</w:t>
      </w:r>
      <w:r w:rsidR="00992024" w:rsidRPr="00F73ECA">
        <w:rPr>
          <w:rFonts w:ascii="TH SarabunPSK" w:hAnsi="TH SarabunPSK" w:cs="TH SarabunPSK"/>
          <w:spacing w:val="2"/>
          <w:sz w:val="28"/>
          <w:cs/>
        </w:rPr>
        <w:t>แนวทาง</w:t>
      </w:r>
      <w:r w:rsidR="00213851" w:rsidRPr="00F73ECA">
        <w:rPr>
          <w:rFonts w:ascii="TH SarabunPSK" w:hAnsi="TH SarabunPSK" w:cs="TH SarabunPSK"/>
          <w:spacing w:val="2"/>
          <w:sz w:val="28"/>
          <w:cs/>
        </w:rPr>
        <w:t>ที่ช่วยคาดการณ์</w:t>
      </w:r>
      <w:r w:rsidR="00213851" w:rsidRPr="00F73ECA">
        <w:rPr>
          <w:rFonts w:ascii="TH SarabunPSK" w:eastAsia="CordiaNew" w:hAnsi="TH SarabunPSK" w:cs="TH SarabunPSK"/>
          <w:spacing w:val="2"/>
          <w:sz w:val="28"/>
          <w:cs/>
        </w:rPr>
        <w:t>ความผันผวน</w:t>
      </w:r>
      <w:r w:rsidR="00171E27" w:rsidRPr="00F73ECA">
        <w:rPr>
          <w:rFonts w:ascii="TH SarabunPSK" w:eastAsia="CordiaNew" w:hAnsi="TH SarabunPSK" w:cs="TH SarabunPSK"/>
          <w:spacing w:val="2"/>
          <w:sz w:val="28"/>
          <w:cs/>
        </w:rPr>
        <w:t>ของราคา</w:t>
      </w:r>
      <w:r w:rsidR="00213851" w:rsidRPr="00F73ECA">
        <w:rPr>
          <w:rFonts w:ascii="TH SarabunPSK" w:eastAsia="CordiaNew" w:hAnsi="TH SarabunPSK" w:cs="TH SarabunPSK"/>
          <w:spacing w:val="2"/>
          <w:sz w:val="28"/>
          <w:cs/>
        </w:rPr>
        <w:t xml:space="preserve">ได้ </w:t>
      </w:r>
      <w:r w:rsidR="00213851" w:rsidRPr="00F73ECA">
        <w:rPr>
          <w:rFonts w:ascii="TH SarabunPSK" w:hAnsi="TH SarabunPSK" w:cs="TH SarabunPSK"/>
          <w:spacing w:val="2"/>
          <w:sz w:val="28"/>
          <w:cs/>
        </w:rPr>
        <w:t>ซึ่ง</w:t>
      </w:r>
      <w:r w:rsidR="00D125A3" w:rsidRPr="00F73ECA">
        <w:rPr>
          <w:rFonts w:ascii="TH SarabunPSK" w:hAnsi="TH SarabunPSK" w:cs="TH SarabunPSK"/>
          <w:spacing w:val="2"/>
          <w:sz w:val="28"/>
          <w:cs/>
        </w:rPr>
        <w:t>ประเภท</w:t>
      </w:r>
      <w:r w:rsidR="004B219A" w:rsidRPr="00F73ECA">
        <w:rPr>
          <w:rFonts w:ascii="TH SarabunPSK" w:hAnsi="TH SarabunPSK" w:cs="TH SarabunPSK"/>
          <w:spacing w:val="2"/>
          <w:sz w:val="28"/>
          <w:cs/>
        </w:rPr>
        <w:t>ของข้าวที่ผู้วิจัยสนใจศึกษาครั้งนี้ คือ ข้าวเปลือกเจ้า</w:t>
      </w:r>
      <w:r w:rsidR="006038BD" w:rsidRPr="00F73ECA">
        <w:rPr>
          <w:rFonts w:ascii="TH SarabunPSK" w:hAnsi="TH SarabunPSK" w:cs="TH SarabunPSK"/>
          <w:sz w:val="28"/>
          <w:cs/>
        </w:rPr>
        <w:t>ที่มี</w:t>
      </w:r>
      <w:r w:rsidR="004B219A" w:rsidRPr="00F73ECA">
        <w:rPr>
          <w:rFonts w:ascii="TH SarabunPSK" w:hAnsi="TH SarabunPSK" w:cs="TH SarabunPSK"/>
          <w:sz w:val="28"/>
          <w:cs/>
        </w:rPr>
        <w:t>ความชื้น 15%</w:t>
      </w:r>
      <w:r w:rsidR="006038BD" w:rsidRPr="00F73ECA">
        <w:rPr>
          <w:rFonts w:ascii="TH SarabunPSK" w:hAnsi="TH SarabunPSK" w:cs="TH SarabunPSK"/>
          <w:sz w:val="28"/>
          <w:cs/>
        </w:rPr>
        <w:t xml:space="preserve"> </w:t>
      </w:r>
      <w:r w:rsidR="00266208" w:rsidRPr="00F73ECA">
        <w:rPr>
          <w:rFonts w:ascii="TH SarabunPSK" w:hAnsi="TH SarabunPSK" w:cs="TH SarabunPSK"/>
          <w:sz w:val="28"/>
          <w:cs/>
        </w:rPr>
        <w:t>โดยความชื้นของข้าวเป็นคุณสมบัติที่สำคัญในการบ่งชี้คุณภาพ</w:t>
      </w:r>
      <w:r w:rsidR="00E45582" w:rsidRPr="00F73ECA">
        <w:rPr>
          <w:rFonts w:ascii="TH SarabunPSK" w:hAnsi="TH SarabunPSK" w:cs="TH SarabunPSK"/>
          <w:sz w:val="28"/>
          <w:cs/>
        </w:rPr>
        <w:t xml:space="preserve"> </w:t>
      </w:r>
      <w:r w:rsidR="00266208" w:rsidRPr="00F73ECA">
        <w:rPr>
          <w:rFonts w:ascii="TH SarabunPSK" w:hAnsi="TH SarabunPSK" w:cs="TH SarabunPSK"/>
          <w:sz w:val="28"/>
          <w:cs/>
        </w:rPr>
        <w:t>และยังใช้เป็นข้อกำหนดในการซื้อขายด้วย</w:t>
      </w:r>
      <w:r w:rsidR="00161A6D" w:rsidRPr="00F73ECA">
        <w:rPr>
          <w:rFonts w:ascii="TH SarabunPSK" w:hAnsi="TH SarabunPSK" w:cs="TH SarabunPSK"/>
          <w:sz w:val="28"/>
          <w:cs/>
        </w:rPr>
        <w:t xml:space="preserve"> </w:t>
      </w:r>
      <w:r w:rsidR="00266208" w:rsidRPr="00F73ECA">
        <w:rPr>
          <w:rFonts w:ascii="TH SarabunPSK" w:hAnsi="TH SarabunPSK" w:cs="TH SarabunPSK"/>
          <w:sz w:val="28"/>
          <w:cs/>
        </w:rPr>
        <w:t>ความชื้นที่สูงเกินมาตรฐานจะถูกหักลดน้ำหนักหรือราคาต่อหน่วยลง</w:t>
      </w:r>
      <w:r w:rsidR="00E45582" w:rsidRPr="00F73ECA">
        <w:rPr>
          <w:rFonts w:ascii="TH SarabunPSK" w:hAnsi="TH SarabunPSK" w:cs="TH SarabunPSK"/>
          <w:sz w:val="28"/>
          <w:cs/>
        </w:rPr>
        <w:t xml:space="preserve"> </w:t>
      </w:r>
      <w:r w:rsidR="00266208" w:rsidRPr="00F73ECA">
        <w:rPr>
          <w:rFonts w:ascii="TH SarabunPSK" w:hAnsi="TH SarabunPSK" w:cs="TH SarabunPSK"/>
          <w:sz w:val="28"/>
          <w:cs/>
        </w:rPr>
        <w:t>เพื่อให้การซื้อขายข้าวเปลือกเป็นไปอย่างมีระบบและมีมาตรฐานสอดคล้องกับภาวะการค้าข้าว</w:t>
      </w:r>
      <w:r w:rsidR="00260E9D" w:rsidRPr="00F73ECA">
        <w:rPr>
          <w:rFonts w:ascii="TH SarabunPSK" w:hAnsi="TH SarabunPSK" w:cs="TH SarabunPSK"/>
          <w:sz w:val="28"/>
          <w:cs/>
        </w:rPr>
        <w:t xml:space="preserve"> </w:t>
      </w:r>
      <w:r w:rsidR="00260E9D" w:rsidRPr="00F73ECA">
        <w:rPr>
          <w:rFonts w:ascii="TH SarabunPSK" w:hAnsi="TH SarabunPSK" w:cs="TH SarabunPSK"/>
          <w:sz w:val="28"/>
        </w:rPr>
        <w:t>[4]</w:t>
      </w:r>
      <w:r w:rsidR="00E45582" w:rsidRPr="00F73ECA">
        <w:rPr>
          <w:rFonts w:ascii="TH SarabunPSK" w:hAnsi="TH SarabunPSK" w:cs="TH SarabunPSK"/>
          <w:sz w:val="28"/>
          <w:cs/>
        </w:rPr>
        <w:t xml:space="preserve"> </w:t>
      </w:r>
      <w:r w:rsidR="00D655BD" w:rsidRPr="00F73ECA">
        <w:rPr>
          <w:rFonts w:ascii="TH SarabunPSK" w:eastAsia="CordiaNew" w:hAnsi="TH SarabunPSK" w:cs="TH SarabunPSK"/>
          <w:sz w:val="28"/>
          <w:cs/>
        </w:rPr>
        <w:t>ด้วยเหตุผลของความ</w:t>
      </w:r>
      <w:r w:rsidR="007E7814" w:rsidRPr="00F73ECA">
        <w:rPr>
          <w:rStyle w:val="A30"/>
          <w:rFonts w:ascii="TH SarabunPSK" w:hAnsi="TH SarabunPSK" w:cs="TH SarabunPSK"/>
          <w:cs/>
        </w:rPr>
        <w:t>ตกต่ำและ</w:t>
      </w:r>
      <w:r w:rsidR="00A679D8" w:rsidRPr="00F73ECA">
        <w:rPr>
          <w:rStyle w:val="A30"/>
          <w:rFonts w:ascii="TH SarabunPSK" w:hAnsi="TH SarabunPSK" w:cs="TH SarabunPSK"/>
          <w:cs/>
        </w:rPr>
        <w:t>ความ</w:t>
      </w:r>
      <w:r w:rsidR="007E7814" w:rsidRPr="00F73ECA">
        <w:rPr>
          <w:rStyle w:val="A30"/>
          <w:rFonts w:ascii="TH SarabunPSK" w:hAnsi="TH SarabunPSK" w:cs="TH SarabunPSK"/>
          <w:cs/>
        </w:rPr>
        <w:t>ผันผวนอย่าง</w:t>
      </w:r>
      <w:r w:rsidR="00D655BD" w:rsidRPr="00F73ECA">
        <w:rPr>
          <w:rFonts w:ascii="TH SarabunPSK" w:eastAsia="CordiaNew" w:hAnsi="TH SarabunPSK" w:cs="TH SarabunPSK"/>
          <w:sz w:val="28"/>
          <w:cs/>
        </w:rPr>
        <w:t>ไม่แน่นอนใน</w:t>
      </w:r>
      <w:r w:rsidR="00D655BD" w:rsidRPr="00F73ECA">
        <w:rPr>
          <w:rStyle w:val="A30"/>
          <w:rFonts w:ascii="TH SarabunPSK" w:hAnsi="TH SarabunPSK" w:cs="TH SarabunPSK"/>
          <w:cs/>
        </w:rPr>
        <w:t>ราคาข้าวดังกล่าว</w:t>
      </w:r>
      <w:r w:rsidR="00D655BD" w:rsidRPr="00F73ECA">
        <w:rPr>
          <w:rStyle w:val="A30"/>
          <w:rFonts w:ascii="TH SarabunPSK" w:hAnsi="TH SarabunPSK" w:cs="TH SarabunPSK"/>
        </w:rPr>
        <w:t xml:space="preserve"> </w:t>
      </w:r>
      <w:r w:rsidR="00D655BD" w:rsidRPr="00F73ECA">
        <w:rPr>
          <w:rFonts w:ascii="TH SarabunPSK" w:eastAsia="CordiaNew" w:hAnsi="TH SarabunPSK" w:cs="TH SarabunPSK"/>
          <w:sz w:val="28"/>
          <w:cs/>
        </w:rPr>
        <w:t>ผู้วิจัยจึงมีความสนใจที่จะนำ</w:t>
      </w:r>
      <w:r w:rsidR="009C5E3F" w:rsidRPr="00F73ECA">
        <w:rPr>
          <w:rStyle w:val="A30"/>
          <w:rFonts w:ascii="TH SarabunPSK" w:hAnsi="TH SarabunPSK" w:cs="TH SarabunPSK"/>
          <w:cs/>
        </w:rPr>
        <w:t>ราคาข้าว</w:t>
      </w:r>
      <w:r w:rsidR="009C5E3F" w:rsidRPr="00F73ECA">
        <w:rPr>
          <w:rFonts w:ascii="TH SarabunPSK" w:hAnsi="TH SarabunPSK" w:cs="TH SarabunPSK"/>
          <w:sz w:val="28"/>
          <w:cs/>
        </w:rPr>
        <w:t>ข้าวเปลือกเจ้าความชื้น 15%</w:t>
      </w:r>
      <w:r w:rsidR="009C5E3F" w:rsidRPr="00F73ECA">
        <w:rPr>
          <w:rFonts w:ascii="TH SarabunPSK" w:eastAsia="CordiaNew" w:hAnsi="TH SarabunPSK" w:cs="TH SarabunPSK"/>
          <w:sz w:val="28"/>
          <w:cs/>
        </w:rPr>
        <w:t xml:space="preserve"> </w:t>
      </w:r>
      <w:r w:rsidR="00D655BD" w:rsidRPr="00F73ECA">
        <w:rPr>
          <w:rFonts w:ascii="TH SarabunPSK" w:eastAsia="CordiaNew" w:hAnsi="TH SarabunPSK" w:cs="TH SarabunPSK"/>
          <w:sz w:val="28"/>
          <w:cs/>
        </w:rPr>
        <w:t xml:space="preserve">ในอดีตมาสร้างตัวแบบพยากรณ์ </w:t>
      </w:r>
      <w:r w:rsidR="00D655BD" w:rsidRPr="00F73ECA">
        <w:rPr>
          <w:rFonts w:ascii="TH SarabunPSK" w:hAnsi="TH SarabunPSK" w:cs="TH SarabunPSK"/>
          <w:sz w:val="28"/>
          <w:cs/>
        </w:rPr>
        <w:t>เพื่อ</w:t>
      </w:r>
      <w:r w:rsidR="00454E60" w:rsidRPr="00F73ECA">
        <w:rPr>
          <w:rFonts w:ascii="TH SarabunPSK" w:hAnsi="TH SarabunPSK" w:cs="TH SarabunPSK"/>
          <w:sz w:val="28"/>
          <w:cs/>
        </w:rPr>
        <w:t>ให้เกษตรกรผู้ปลูกข้าว</w:t>
      </w:r>
      <w:r w:rsidR="00BA089D" w:rsidRPr="00F73ECA">
        <w:rPr>
          <w:rFonts w:ascii="TH SarabunPSK" w:hAnsi="TH SarabunPSK" w:cs="TH SarabunPSK"/>
          <w:spacing w:val="8"/>
          <w:sz w:val="28"/>
          <w:cs/>
        </w:rPr>
        <w:t>สามารถประมาณปริมาณการปลูก</w:t>
      </w:r>
      <w:r w:rsidR="00DF3148" w:rsidRPr="00F73ECA">
        <w:rPr>
          <w:rFonts w:ascii="TH SarabunPSK" w:hAnsi="TH SarabunPSK" w:cs="TH SarabunPSK"/>
          <w:spacing w:val="8"/>
          <w:sz w:val="28"/>
          <w:cs/>
        </w:rPr>
        <w:t>ข้าวได้อย่างเหมาะสม</w:t>
      </w:r>
      <w:r w:rsidR="0008111C" w:rsidRPr="00F73ECA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454E60" w:rsidRPr="00F73ECA">
        <w:rPr>
          <w:rFonts w:ascii="TH SarabunPSK" w:hAnsi="TH SarabunPSK" w:cs="TH SarabunPSK"/>
          <w:spacing w:val="8"/>
          <w:sz w:val="28"/>
          <w:cs/>
        </w:rPr>
        <w:t>ซึ่งจะส่งผลต่อความเป็นอยู่ที่ดีขึ้น</w:t>
      </w:r>
      <w:r w:rsidR="00E374B5" w:rsidRPr="00F73ECA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454E60" w:rsidRPr="00F73ECA">
        <w:rPr>
          <w:rFonts w:ascii="TH SarabunPSK" w:hAnsi="TH SarabunPSK" w:cs="TH SarabunPSK"/>
          <w:spacing w:val="8"/>
          <w:sz w:val="28"/>
          <w:cs/>
        </w:rPr>
        <w:t>โดยเฉพาะทางด้านการเงิน</w:t>
      </w:r>
      <w:r w:rsidR="00454E60" w:rsidRPr="00F73ECA">
        <w:rPr>
          <w:rFonts w:ascii="TH SarabunPSK" w:hAnsi="TH SarabunPSK" w:cs="TH SarabunPSK"/>
          <w:spacing w:val="8"/>
          <w:sz w:val="28"/>
        </w:rPr>
        <w:t xml:space="preserve"> </w:t>
      </w:r>
      <w:r w:rsidR="00454E60" w:rsidRPr="00F73ECA">
        <w:rPr>
          <w:rFonts w:ascii="TH SarabunPSK" w:hAnsi="TH SarabunPSK" w:cs="TH SarabunPSK"/>
          <w:sz w:val="28"/>
          <w:cs/>
        </w:rPr>
        <w:t>เมื่อเกษตรกร</w:t>
      </w:r>
      <w:r w:rsidR="003E493B" w:rsidRPr="00F73ECA">
        <w:rPr>
          <w:rFonts w:ascii="TH SarabunPSK" w:hAnsi="TH SarabunPSK" w:cs="TH SarabunPSK"/>
          <w:sz w:val="28"/>
          <w:cs/>
        </w:rPr>
        <w:t>มีชีวิตความเป็นอยู่ที่ดีแล้วอาจทำ</w:t>
      </w:r>
      <w:r w:rsidR="00454E60" w:rsidRPr="00F73ECA">
        <w:rPr>
          <w:rFonts w:ascii="TH SarabunPSK" w:hAnsi="TH SarabunPSK" w:cs="TH SarabunPSK"/>
          <w:sz w:val="28"/>
          <w:cs/>
        </w:rPr>
        <w:t>ให้</w:t>
      </w:r>
      <w:r w:rsidR="003E493B" w:rsidRPr="00F73ECA">
        <w:rPr>
          <w:rFonts w:ascii="TH SarabunPSK" w:hAnsi="TH SarabunPSK" w:cs="TH SarabunPSK"/>
          <w:sz w:val="28"/>
          <w:cs/>
        </w:rPr>
        <w:t>ผู้</w:t>
      </w:r>
      <w:r w:rsidR="00454E60" w:rsidRPr="00F73ECA">
        <w:rPr>
          <w:rFonts w:ascii="TH SarabunPSK" w:hAnsi="TH SarabunPSK" w:cs="TH SarabunPSK"/>
          <w:sz w:val="28"/>
          <w:cs/>
        </w:rPr>
        <w:t>ที่เข้ามาท</w:t>
      </w:r>
      <w:r w:rsidR="003E493B" w:rsidRPr="00F73ECA">
        <w:rPr>
          <w:rFonts w:ascii="TH SarabunPSK" w:hAnsi="TH SarabunPSK" w:cs="TH SarabunPSK"/>
          <w:sz w:val="28"/>
          <w:cs/>
        </w:rPr>
        <w:t>ำ</w:t>
      </w:r>
      <w:r w:rsidR="00AC4AE1" w:rsidRPr="00F73ECA">
        <w:rPr>
          <w:rFonts w:ascii="TH SarabunPSK" w:hAnsi="TH SarabunPSK" w:cs="TH SarabunPSK"/>
          <w:sz w:val="28"/>
          <w:cs/>
        </w:rPr>
        <w:t>งานในกรุงเทพ</w:t>
      </w:r>
      <w:r w:rsidR="00454E60" w:rsidRPr="00F73ECA">
        <w:rPr>
          <w:rFonts w:ascii="TH SarabunPSK" w:hAnsi="TH SarabunPSK" w:cs="TH SarabunPSK"/>
          <w:sz w:val="28"/>
          <w:cs/>
        </w:rPr>
        <w:t>หันกลับไปท</w:t>
      </w:r>
      <w:r w:rsidR="003E493B" w:rsidRPr="00F73ECA">
        <w:rPr>
          <w:rFonts w:ascii="TH SarabunPSK" w:hAnsi="TH SarabunPSK" w:cs="TH SarabunPSK"/>
          <w:sz w:val="28"/>
          <w:cs/>
        </w:rPr>
        <w:t>ำ</w:t>
      </w:r>
      <w:r w:rsidR="00454E60" w:rsidRPr="00F73ECA">
        <w:rPr>
          <w:rFonts w:ascii="TH SarabunPSK" w:hAnsi="TH SarabunPSK" w:cs="TH SarabunPSK"/>
          <w:sz w:val="28"/>
          <w:cs/>
        </w:rPr>
        <w:t>นา</w:t>
      </w:r>
      <w:r w:rsidR="00E374B5" w:rsidRPr="00F73ECA">
        <w:rPr>
          <w:rFonts w:ascii="TH SarabunPSK" w:hAnsi="TH SarabunPSK" w:cs="TH SarabunPSK"/>
          <w:sz w:val="28"/>
          <w:cs/>
        </w:rPr>
        <w:t xml:space="preserve"> </w:t>
      </w:r>
      <w:r w:rsidR="00454E60" w:rsidRPr="00F73ECA">
        <w:rPr>
          <w:rFonts w:ascii="TH SarabunPSK" w:hAnsi="TH SarabunPSK" w:cs="TH SarabunPSK"/>
          <w:sz w:val="28"/>
          <w:cs/>
        </w:rPr>
        <w:t>ท</w:t>
      </w:r>
      <w:r w:rsidR="003E493B" w:rsidRPr="00F73ECA">
        <w:rPr>
          <w:rFonts w:ascii="TH SarabunPSK" w:hAnsi="TH SarabunPSK" w:cs="TH SarabunPSK"/>
          <w:sz w:val="28"/>
          <w:cs/>
        </w:rPr>
        <w:t>ำ</w:t>
      </w:r>
      <w:r w:rsidR="00454E60" w:rsidRPr="00F73ECA">
        <w:rPr>
          <w:rFonts w:ascii="TH SarabunPSK" w:hAnsi="TH SarabunPSK" w:cs="TH SarabunPSK"/>
          <w:sz w:val="28"/>
          <w:cs/>
        </w:rPr>
        <w:t>ให้มีผลผลิตข้าวเพิ่มขึ้นจากเดิม</w:t>
      </w:r>
      <w:r w:rsidR="00E374B5" w:rsidRPr="00F73ECA">
        <w:rPr>
          <w:rFonts w:ascii="TH SarabunPSK" w:hAnsi="TH SarabunPSK" w:cs="TH SarabunPSK"/>
          <w:sz w:val="28"/>
          <w:cs/>
        </w:rPr>
        <w:t xml:space="preserve"> </w:t>
      </w:r>
      <w:r w:rsidR="00454E60" w:rsidRPr="00F73ECA">
        <w:rPr>
          <w:rFonts w:ascii="TH SarabunPSK" w:hAnsi="TH SarabunPSK" w:cs="TH SarabunPSK"/>
          <w:sz w:val="28"/>
          <w:cs/>
        </w:rPr>
        <w:t>และยังท</w:t>
      </w:r>
      <w:r w:rsidR="003E493B" w:rsidRPr="00F73ECA">
        <w:rPr>
          <w:rFonts w:ascii="TH SarabunPSK" w:hAnsi="TH SarabunPSK" w:cs="TH SarabunPSK"/>
          <w:sz w:val="28"/>
          <w:cs/>
        </w:rPr>
        <w:t>ำ</w:t>
      </w:r>
      <w:r w:rsidR="00454E60" w:rsidRPr="00F73ECA">
        <w:rPr>
          <w:rFonts w:ascii="TH SarabunPSK" w:hAnsi="TH SarabunPSK" w:cs="TH SarabunPSK"/>
          <w:sz w:val="28"/>
          <w:cs/>
        </w:rPr>
        <w:t>ให้ประเทศไทยครองแชมป์การส่งออกข้าวตลอดไป</w:t>
      </w:r>
      <w:r w:rsidR="00454E60" w:rsidRPr="00F73ECA">
        <w:rPr>
          <w:rFonts w:ascii="TH SarabunPSK" w:hAnsi="TH SarabunPSK" w:cs="TH SarabunPSK"/>
          <w:sz w:val="28"/>
        </w:rPr>
        <w:t xml:space="preserve"> </w:t>
      </w:r>
    </w:p>
    <w:p w:rsidR="007C6FC0" w:rsidRPr="00F73ECA" w:rsidRDefault="007C6FC0" w:rsidP="00D2474B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p w:rsidR="004E15E1" w:rsidRPr="00F73ECA" w:rsidRDefault="004E15E1" w:rsidP="00D2474B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 xml:space="preserve">วิธีการวิจัย </w:t>
      </w:r>
    </w:p>
    <w:p w:rsidR="008A4730" w:rsidRPr="00F73ECA" w:rsidRDefault="008A4730" w:rsidP="008A4730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การวิจัยครั้งนี้ดำเนินการสร้างตัวแบบพยากรณ์ด้วยโปรแกรม </w:t>
      </w:r>
      <w:r w:rsidRPr="00F73ECA">
        <w:rPr>
          <w:rFonts w:ascii="TH SarabunPSK" w:hAnsi="TH SarabunPSK" w:cs="TH SarabunPSK"/>
          <w:sz w:val="28"/>
        </w:rPr>
        <w:t>SPSS</w:t>
      </w:r>
      <w:r w:rsidRPr="00F73ECA">
        <w:rPr>
          <w:rFonts w:ascii="TH SarabunPSK" w:hAnsi="TH SarabunPSK" w:cs="TH SarabunPSK"/>
          <w:sz w:val="28"/>
          <w:cs/>
        </w:rPr>
        <w:t xml:space="preserve"> รุ่น </w:t>
      </w:r>
      <w:r w:rsidRPr="00F73ECA">
        <w:rPr>
          <w:rFonts w:ascii="TH SarabunPSK" w:hAnsi="TH SarabunPSK" w:cs="TH SarabunPSK"/>
          <w:sz w:val="28"/>
        </w:rPr>
        <w:t>17</w:t>
      </w:r>
      <w:r w:rsidRPr="00F73ECA">
        <w:rPr>
          <w:rFonts w:ascii="TH SarabunPSK" w:hAnsi="TH SarabunPSK" w:cs="TH SarabunPSK"/>
          <w:sz w:val="28"/>
          <w:cs/>
        </w:rPr>
        <w:t xml:space="preserve"> โดยใช้อนุกรมเวลา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530763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(</w:t>
      </w:r>
      <w:r w:rsidR="00353934" w:rsidRPr="00F73ECA">
        <w:rPr>
          <w:rFonts w:ascii="TH SarabunPSK" w:hAnsi="TH SarabunPSK" w:cs="TH SarabunPSK"/>
          <w:sz w:val="28"/>
          <w:cs/>
        </w:rPr>
        <w:t>บาท/ตัน</w:t>
      </w:r>
      <w:r w:rsidRPr="00F73ECA">
        <w:rPr>
          <w:rFonts w:ascii="TH SarabunPSK" w:hAnsi="TH SarabunPSK" w:cs="TH SarabunPSK"/>
          <w:sz w:val="28"/>
          <w:cs/>
        </w:rPr>
        <w:t>) ซึ่งได้มาจากเว็บไซต์ของ</w:t>
      </w:r>
      <w:r w:rsidR="00353934" w:rsidRPr="00F73ECA">
        <w:rPr>
          <w:rFonts w:ascii="TH SarabunPSK" w:hAnsi="TH SarabunPSK" w:cs="TH SarabunPSK"/>
          <w:sz w:val="28"/>
          <w:cs/>
        </w:rPr>
        <w:t>สำนักงานเศรษฐกิจการเกษตร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[</w:t>
      </w:r>
      <w:r w:rsidR="008A1A8D" w:rsidRPr="00F73ECA">
        <w:rPr>
          <w:rFonts w:ascii="TH SarabunPSK" w:hAnsi="TH SarabunPSK" w:cs="TH SarabunPSK"/>
          <w:sz w:val="28"/>
        </w:rPr>
        <w:t>5</w:t>
      </w:r>
      <w:r w:rsidRPr="00F73ECA">
        <w:rPr>
          <w:rFonts w:ascii="TH SarabunPSK" w:hAnsi="TH SarabunPSK" w:cs="TH SarabunPSK"/>
          <w:sz w:val="28"/>
        </w:rPr>
        <w:t>]</w:t>
      </w:r>
      <w:r w:rsidRPr="00F73ECA">
        <w:rPr>
          <w:rFonts w:ascii="TH SarabunPSK" w:hAnsi="TH SarabunPSK" w:cs="TH SarabunPSK"/>
          <w:sz w:val="28"/>
          <w:cs/>
        </w:rPr>
        <w:t xml:space="preserve"> เป็น</w:t>
      </w:r>
      <w:r w:rsidR="005037C3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มกราคม 2548 ถึงเดือนกันยายน 2558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จำนวน 129 ค่า</w:t>
      </w:r>
      <w:r w:rsidRPr="00F73ECA">
        <w:rPr>
          <w:rFonts w:ascii="TH SarabunPSK" w:hAnsi="TH SarabunPSK" w:cs="TH SarabunPSK"/>
          <w:sz w:val="28"/>
          <w:cs/>
        </w:rPr>
        <w:t xml:space="preserve"> ผู้วิจัยได้แบ่งข้อมูลออกเป็น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ชุด ข้อมูลชุดที่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คือ </w:t>
      </w:r>
      <w:r w:rsidR="005037C3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มกราคม 2548 ถึงเดือนธันวาคม 2557</w:t>
      </w:r>
      <w:r w:rsidRPr="00F73ECA">
        <w:rPr>
          <w:rFonts w:ascii="TH SarabunPSK" w:hAnsi="TH SarabunPSK" w:cs="TH SarabunPSK"/>
          <w:sz w:val="28"/>
          <w:cs/>
        </w:rPr>
        <w:t xml:space="preserve"> จำนวน 120 ค่า สำหรับการสร้างตัวแบบพยากรณ์ด้วยวิธีการทางสถิติ </w:t>
      </w:r>
      <w:r w:rsidRPr="00F73ECA">
        <w:rPr>
          <w:rFonts w:ascii="TH SarabunPSK" w:hAnsi="TH SarabunPSK" w:cs="TH SarabunPSK"/>
          <w:sz w:val="28"/>
        </w:rPr>
        <w:t>4</w:t>
      </w:r>
      <w:r w:rsidRPr="00F73ECA">
        <w:rPr>
          <w:rFonts w:ascii="TH SarabunPSK" w:hAnsi="TH SarabunPSK" w:cs="TH SarabunPSK"/>
          <w:sz w:val="28"/>
          <w:cs/>
        </w:rPr>
        <w:t xml:space="preserve"> วิธี ได้แก่ </w:t>
      </w:r>
      <w:r w:rsidR="00C33E5A" w:rsidRPr="00F73ECA">
        <w:rPr>
          <w:rFonts w:ascii="TH SarabunPSK" w:hAnsi="TH SarabunPSK" w:cs="TH SarabunPSK"/>
          <w:sz w:val="28"/>
          <w:cs/>
        </w:rPr>
        <w:t>วิธี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>-เจน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วิธีการปรับเรียบด้วยเส้นโค้งเลขชี้กำลังของ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วิธีการปรับเรียบด้วยเส้นโค้งเลขชี้กำลังที่มีแนวโน้มแบบ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และวิธีการพยากรณ์รวม</w:t>
      </w:r>
      <w:r w:rsidRPr="00F73ECA">
        <w:rPr>
          <w:rFonts w:ascii="TH SarabunPSK" w:hAnsi="TH SarabunPSK" w:cs="TH SarabunPSK"/>
          <w:sz w:val="28"/>
          <w:cs/>
        </w:rPr>
        <w:t xml:space="preserve"> เนื่องจากได้พิจารณาจากค่าเปอร์เซ็นต์ความคลาดเคลื่อนสัมบูรณ์เฉลี่ย </w:t>
      </w:r>
      <w:r w:rsidRPr="00F73ECA">
        <w:rPr>
          <w:rFonts w:ascii="TH SarabunPSK" w:hAnsi="TH SarabunPSK" w:cs="TH SarabunPSK"/>
          <w:sz w:val="28"/>
        </w:rPr>
        <w:t>(</w:t>
      </w:r>
      <w:r w:rsidR="00353934" w:rsidRPr="00F73ECA">
        <w:rPr>
          <w:rFonts w:ascii="TH SarabunPSK" w:hAnsi="TH SarabunPSK" w:cs="TH SarabunPSK"/>
          <w:sz w:val="28"/>
        </w:rPr>
        <w:t>Mean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Absolute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Percentage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Error: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MAPE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และค่ารากที่สองของความคลาดเคลื่อนกำลังสองเฉลี่ย </w:t>
      </w:r>
      <w:r w:rsidRPr="00F73ECA">
        <w:rPr>
          <w:rFonts w:ascii="TH SarabunPSK" w:hAnsi="TH SarabunPSK" w:cs="TH SarabunPSK"/>
          <w:sz w:val="28"/>
        </w:rPr>
        <w:t>(</w:t>
      </w:r>
      <w:r w:rsidR="00353934" w:rsidRPr="00F73ECA">
        <w:rPr>
          <w:rFonts w:ascii="TH SarabunPSK" w:hAnsi="TH SarabunPSK" w:cs="TH SarabunPSK"/>
          <w:sz w:val="28"/>
        </w:rPr>
        <w:t>Root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Mean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Squared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Error:</w:t>
      </w:r>
      <w:r w:rsidR="00353934" w:rsidRPr="00F73ECA">
        <w:rPr>
          <w:rFonts w:ascii="TH SarabunPSK" w:hAnsi="TH SarabunPSK" w:cs="TH SarabunPSK"/>
          <w:sz w:val="28"/>
          <w:cs/>
        </w:rPr>
        <w:t xml:space="preserve"> </w:t>
      </w:r>
      <w:r w:rsidR="00353934" w:rsidRPr="00F73ECA">
        <w:rPr>
          <w:rFonts w:ascii="TH SarabunPSK" w:hAnsi="TH SarabunPSK" w:cs="TH SarabunPSK"/>
          <w:sz w:val="28"/>
        </w:rPr>
        <w:t>RMSE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ของข้อมูลชุดที่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แล้วพบว่า วิธีการเหล่านี้เป็นวิธีที่มีความเหมาะสมกับอนุกรมเวลาชุดนี้มากกว่าวิธีการพยากรณ์อื่นๆ ข้อมูลชุดที่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คือ </w:t>
      </w:r>
      <w:r w:rsidR="005037C3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จำนวน 9 ค่า</w:t>
      </w:r>
      <w:r w:rsidRPr="00F73ECA">
        <w:rPr>
          <w:rFonts w:ascii="TH SarabunPSK" w:hAnsi="TH SarabunPSK" w:cs="TH SarabunPSK"/>
          <w:sz w:val="28"/>
          <w:cs/>
        </w:rPr>
        <w:t xml:space="preserve"> สำหรับการเปรียบเทียบความแม่น </w:t>
      </w:r>
      <w:r w:rsidRPr="00F73ECA">
        <w:rPr>
          <w:rFonts w:ascii="TH SarabunPSK" w:hAnsi="TH SarabunPSK" w:cs="TH SarabunPSK"/>
          <w:sz w:val="28"/>
        </w:rPr>
        <w:t>(</w:t>
      </w:r>
      <w:r w:rsidR="00353934" w:rsidRPr="00F73ECA">
        <w:rPr>
          <w:rFonts w:ascii="TH SarabunPSK" w:hAnsi="TH SarabunPSK" w:cs="TH SarabunPSK"/>
          <w:sz w:val="28"/>
        </w:rPr>
        <w:t>A</w:t>
      </w:r>
      <w:r w:rsidRPr="00F73ECA">
        <w:rPr>
          <w:rFonts w:ascii="TH SarabunPSK" w:hAnsi="TH SarabunPSK" w:cs="TH SarabunPSK"/>
          <w:sz w:val="28"/>
        </w:rPr>
        <w:t xml:space="preserve">ccuracy) </w:t>
      </w:r>
      <w:r w:rsidRPr="00F73ECA">
        <w:rPr>
          <w:rFonts w:ascii="TH SarabunPSK" w:hAnsi="TH SarabunPSK" w:cs="TH SarabunPSK"/>
          <w:sz w:val="28"/>
          <w:cs/>
        </w:rPr>
        <w:t>ของค่าพยากรณ์ โดยใช้เกณฑ์</w:t>
      </w:r>
      <w:r w:rsidRPr="00F73ECA">
        <w:rPr>
          <w:rFonts w:ascii="TH SarabunPSK" w:hAnsi="TH SarabunPSK" w:cs="TH SarabunPSK"/>
          <w:sz w:val="28"/>
        </w:rPr>
        <w:t xml:space="preserve"> MAPE </w:t>
      </w:r>
      <w:r w:rsidRPr="00F73ECA">
        <w:rPr>
          <w:rFonts w:ascii="TH SarabunPSK" w:hAnsi="TH SarabunPSK" w:cs="TH SarabunPSK"/>
          <w:sz w:val="28"/>
          <w:cs/>
        </w:rPr>
        <w:t>และ</w:t>
      </w:r>
      <w:r w:rsidRPr="00F73ECA">
        <w:rPr>
          <w:rFonts w:ascii="TH SarabunPSK" w:hAnsi="TH SarabunPSK" w:cs="TH SarabunPSK"/>
          <w:sz w:val="28"/>
        </w:rPr>
        <w:t xml:space="preserve"> RMSE</w:t>
      </w:r>
      <w:r w:rsidRPr="00F73ECA">
        <w:rPr>
          <w:rFonts w:ascii="TH SarabunPSK" w:hAnsi="TH SarabunPSK" w:cs="TH SarabunPSK"/>
          <w:sz w:val="28"/>
          <w:cs/>
        </w:rPr>
        <w:t xml:space="preserve"> ที่ต่ำที่สุด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shd w:val="clear" w:color="auto" w:fill="FFFFFF"/>
          <w:cs/>
        </w:rPr>
        <w:t>วิธี</w:t>
      </w:r>
      <w:r w:rsidRPr="00F73ECA">
        <w:rPr>
          <w:rFonts w:ascii="TH SarabunPSK" w:hAnsi="TH SarabunPSK" w:cs="TH SarabunPSK"/>
          <w:sz w:val="28"/>
          <w:cs/>
        </w:rPr>
        <w:t xml:space="preserve">การสร้างตัวแบบพยากรณ์ด้วยวิธีการทางสถิติทั้ง </w:t>
      </w:r>
      <w:r w:rsidRPr="00F73ECA">
        <w:rPr>
          <w:rFonts w:ascii="TH SarabunPSK" w:hAnsi="TH SarabunPSK" w:cs="TH SarabunPSK"/>
          <w:sz w:val="28"/>
        </w:rPr>
        <w:t>4</w:t>
      </w:r>
      <w:r w:rsidRPr="00F73ECA">
        <w:rPr>
          <w:rFonts w:ascii="TH SarabunPSK" w:hAnsi="TH SarabunPSK" w:cs="TH SarabunPSK"/>
          <w:sz w:val="28"/>
          <w:cs/>
        </w:rPr>
        <w:t xml:space="preserve"> วิธี แสดงรายละเอียดดังนี้</w:t>
      </w:r>
    </w:p>
    <w:p w:rsidR="008A4730" w:rsidRPr="00F73ECA" w:rsidRDefault="008A4730" w:rsidP="008A4730">
      <w:pPr>
        <w:tabs>
          <w:tab w:val="left" w:pos="709"/>
          <w:tab w:val="left" w:pos="993"/>
        </w:tabs>
        <w:ind w:firstLine="426"/>
        <w:jc w:val="thaiDistribute"/>
        <w:rPr>
          <w:rFonts w:ascii="TH SarabunPSK" w:hAnsi="TH SarabunPSK" w:cs="TH SarabunPSK"/>
          <w:sz w:val="28"/>
        </w:rPr>
      </w:pPr>
    </w:p>
    <w:p w:rsidR="00E93536" w:rsidRPr="00F73ECA" w:rsidRDefault="00E93536" w:rsidP="008A4730">
      <w:pPr>
        <w:tabs>
          <w:tab w:val="left" w:pos="709"/>
          <w:tab w:val="left" w:pos="993"/>
        </w:tabs>
        <w:ind w:firstLine="426"/>
        <w:jc w:val="thaiDistribute"/>
        <w:rPr>
          <w:rFonts w:ascii="TH SarabunPSK" w:hAnsi="TH SarabunPSK" w:cs="TH SarabunPSK"/>
          <w:sz w:val="28"/>
        </w:rPr>
      </w:pPr>
    </w:p>
    <w:p w:rsidR="00E93536" w:rsidRPr="00F73ECA" w:rsidRDefault="00E93536" w:rsidP="008A4730">
      <w:pPr>
        <w:tabs>
          <w:tab w:val="left" w:pos="709"/>
          <w:tab w:val="left" w:pos="993"/>
        </w:tabs>
        <w:ind w:firstLine="426"/>
        <w:jc w:val="thaiDistribute"/>
        <w:rPr>
          <w:rFonts w:ascii="TH SarabunPSK" w:hAnsi="TH SarabunPSK" w:cs="TH SarabunPSK"/>
          <w:sz w:val="28"/>
        </w:rPr>
      </w:pPr>
    </w:p>
    <w:p w:rsidR="008A4730" w:rsidRPr="00F73ECA" w:rsidRDefault="008A4730" w:rsidP="008A4730">
      <w:pPr>
        <w:pStyle w:val="3"/>
        <w:numPr>
          <w:ilvl w:val="0"/>
          <w:numId w:val="34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lastRenderedPageBreak/>
        <w:t>การพยากรณ์โดยวิธี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บอกซ์</w:t>
      </w:r>
      <w:proofErr w:type="spellEnd"/>
      <w:r w:rsidRPr="00F73ECA">
        <w:rPr>
          <w:rFonts w:ascii="TH SarabunPSK" w:hAnsi="TH SarabunPSK" w:cs="TH SarabunPSK"/>
          <w:sz w:val="28"/>
          <w:szCs w:val="28"/>
        </w:rPr>
        <w:t>-</w:t>
      </w:r>
      <w:r w:rsidRPr="00F73ECA">
        <w:rPr>
          <w:rFonts w:ascii="TH SarabunPSK" w:hAnsi="TH SarabunPSK" w:cs="TH SarabunPSK"/>
          <w:sz w:val="28"/>
          <w:szCs w:val="28"/>
          <w:cs/>
        </w:rPr>
        <w:t>เจน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กินส์</w:t>
      </w:r>
      <w:proofErr w:type="spellEnd"/>
      <w:r w:rsidRPr="00F73ECA">
        <w:rPr>
          <w:rFonts w:ascii="TH SarabunPSK" w:hAnsi="TH SarabunPSK" w:cs="TH SarabunPSK"/>
          <w:sz w:val="28"/>
          <w:szCs w:val="28"/>
        </w:rPr>
        <w:t xml:space="preserve"> </w:t>
      </w:r>
      <w:r w:rsidRPr="00F73ECA">
        <w:rPr>
          <w:rFonts w:ascii="TH SarabunPSK" w:hAnsi="TH SarabunPSK" w:cs="TH SarabunPSK"/>
          <w:sz w:val="28"/>
          <w:szCs w:val="28"/>
          <w:cs/>
        </w:rPr>
        <w:t>(</w:t>
      </w:r>
      <w:r w:rsidRPr="00F73ECA">
        <w:rPr>
          <w:rStyle w:val="longtext"/>
          <w:rFonts w:ascii="TH SarabunPSK" w:hAnsi="TH SarabunPSK" w:cs="TH SarabunPSK"/>
          <w:sz w:val="28"/>
          <w:szCs w:val="28"/>
        </w:rPr>
        <w:t>Box-Jenkins</w:t>
      </w:r>
      <w:r w:rsidRPr="00F73ECA">
        <w:rPr>
          <w:rStyle w:val="longtext"/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szCs w:val="28"/>
        </w:rPr>
        <w:t>Method</w:t>
      </w:r>
      <w:r w:rsidRPr="00F73ECA">
        <w:rPr>
          <w:rStyle w:val="longtext"/>
          <w:rFonts w:ascii="TH SarabunPSK" w:hAnsi="TH SarabunPSK" w:cs="TH SarabunPSK"/>
          <w:sz w:val="28"/>
          <w:szCs w:val="28"/>
          <w:cs/>
        </w:rPr>
        <w:t>)</w:t>
      </w:r>
    </w:p>
    <w:p w:rsidR="008A4730" w:rsidRPr="00F73ECA" w:rsidRDefault="008A4730" w:rsidP="008A4730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วิธี</w:t>
      </w:r>
      <w:proofErr w:type="spellStart"/>
      <w:r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Pr="00F73ECA">
        <w:rPr>
          <w:rFonts w:ascii="TH SarabunPSK" w:hAnsi="TH SarabunPSK" w:cs="TH SarabunPSK"/>
          <w:sz w:val="28"/>
        </w:rPr>
        <w:t>-</w:t>
      </w:r>
      <w:r w:rsidRPr="00F73ECA">
        <w:rPr>
          <w:rFonts w:ascii="TH SarabunPSK" w:hAnsi="TH SarabunPSK" w:cs="TH SarabunPSK"/>
          <w:sz w:val="28"/>
          <w:cs/>
        </w:rPr>
        <w:t>เจน</w:t>
      </w:r>
      <w:proofErr w:type="spellStart"/>
      <w:r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เป็นวิธีการพยากรณ์ที่มีความยุ่งยากและซับซ้อนมากที่สุดในบรรดาวิธีการพยากรณ์ด้วยกัน อีกทั้งยัง</w:t>
      </w:r>
      <w:r w:rsidRPr="00F73ECA">
        <w:rPr>
          <w:rFonts w:ascii="TH SarabunPSK" w:hAnsi="TH SarabunPSK" w:cs="TH SarabunPSK"/>
          <w:spacing w:val="4"/>
          <w:sz w:val="28"/>
          <w:cs/>
        </w:rPr>
        <w:t>ต้องใช้จำนวนข้อมูลค่อนข้างมาก อย่างไรก็ตาม</w:t>
      </w:r>
      <w:r w:rsidR="000E0C5F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4"/>
          <w:sz w:val="28"/>
          <w:cs/>
        </w:rPr>
        <w:t>วิธีการนี้เป็นวิธีการพยากรณ์ที่มีความถูกต้องสูง เนื่องจากได้กำหนดตัวแบบ</w:t>
      </w:r>
      <w:r w:rsidRPr="00F73ECA">
        <w:rPr>
          <w:rFonts w:ascii="TH SarabunPSK" w:hAnsi="TH SarabunPSK" w:cs="TH SarabunPSK"/>
          <w:sz w:val="28"/>
          <w:cs/>
        </w:rPr>
        <w:t xml:space="preserve">โดยการตรวจสอบคุณสมบัติของฟังก์ชันสหสัมพันธ์ในตัวเอง </w:t>
      </w:r>
      <w:r w:rsidRPr="00F73ECA">
        <w:rPr>
          <w:rFonts w:ascii="TH SarabunPSK" w:hAnsi="TH SarabunPSK" w:cs="TH SarabunPSK"/>
          <w:sz w:val="28"/>
        </w:rPr>
        <w:t>(</w:t>
      </w:r>
      <w:r w:rsidR="00381881" w:rsidRPr="00F73ECA">
        <w:rPr>
          <w:rFonts w:ascii="TH SarabunPSK" w:hAnsi="TH SarabunPSK" w:cs="TH SarabunPSK"/>
          <w:sz w:val="28"/>
        </w:rPr>
        <w:t>Autocorrelation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Function: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ACF)</w:t>
      </w:r>
      <w:r w:rsidRPr="00F73ECA">
        <w:rPr>
          <w:rFonts w:ascii="TH SarabunPSK" w:hAnsi="TH SarabunPSK" w:cs="TH SarabunPSK"/>
          <w:sz w:val="28"/>
          <w:cs/>
        </w:rPr>
        <w:t xml:space="preserve"> และฟังก์ชันสหสัมพันธ์ในตัวเองบางส่วน </w:t>
      </w:r>
      <w:r w:rsidRPr="00F73ECA">
        <w:rPr>
          <w:rFonts w:ascii="TH SarabunPSK" w:hAnsi="TH SarabunPSK" w:cs="TH SarabunPSK"/>
          <w:sz w:val="28"/>
        </w:rPr>
        <w:t>(</w:t>
      </w:r>
      <w:r w:rsidR="00381881" w:rsidRPr="00F73ECA">
        <w:rPr>
          <w:rFonts w:ascii="TH SarabunPSK" w:hAnsi="TH SarabunPSK" w:cs="TH SarabunPSK"/>
          <w:sz w:val="28"/>
        </w:rPr>
        <w:t>Partial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Autocorrelation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Function: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PACF)</w:t>
      </w:r>
      <w:r w:rsidRPr="00F73ECA">
        <w:rPr>
          <w:rFonts w:ascii="TH SarabunPSK" w:hAnsi="TH SarabunPSK" w:cs="TH SarabunPSK"/>
          <w:sz w:val="28"/>
          <w:cs/>
        </w:rPr>
        <w:t xml:space="preserve"> ซึ่งพิจารณาภายใต้อนุกรมเวลาที่คงที่ </w:t>
      </w:r>
      <w:r w:rsidRPr="00F73ECA">
        <w:rPr>
          <w:rFonts w:ascii="TH SarabunPSK" w:hAnsi="TH SarabunPSK" w:cs="TH SarabunPSK"/>
          <w:sz w:val="28"/>
        </w:rPr>
        <w:t>(</w:t>
      </w:r>
      <w:r w:rsidR="00381881" w:rsidRPr="00F73ECA">
        <w:rPr>
          <w:rFonts w:ascii="TH SarabunPSK" w:hAnsi="TH SarabunPSK" w:cs="TH SarabunPSK"/>
          <w:sz w:val="28"/>
        </w:rPr>
        <w:t>S</w:t>
      </w:r>
      <w:r w:rsidRPr="00F73ECA">
        <w:rPr>
          <w:rFonts w:ascii="TH SarabunPSK" w:hAnsi="TH SarabunPSK" w:cs="TH SarabunPSK"/>
          <w:sz w:val="28"/>
        </w:rPr>
        <w:t>tationary)</w:t>
      </w:r>
      <w:r w:rsidRPr="00F73ECA">
        <w:rPr>
          <w:rFonts w:ascii="TH SarabunPSK" w:hAnsi="TH SarabunPSK" w:cs="TH SarabunPSK"/>
          <w:sz w:val="28"/>
          <w:cs/>
        </w:rPr>
        <w:t xml:space="preserve"> หรืออนุกรมเวลาที่มีค่าเฉลี่ยและความแปรปรวนคงที่</w:t>
      </w:r>
      <w:r w:rsidRPr="00F73ECA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F73ECA">
        <w:rPr>
          <w:rFonts w:ascii="TH SarabunPSK" w:eastAsia="Batang" w:hAnsi="TH SarabunPSK" w:cs="TH SarabunPSK"/>
          <w:sz w:val="28"/>
          <w:lang w:eastAsia="ko-KR"/>
        </w:rPr>
        <w:t>[</w:t>
      </w:r>
      <w:r w:rsidR="00362E23" w:rsidRPr="00F73ECA">
        <w:rPr>
          <w:rFonts w:ascii="TH SarabunPSK" w:eastAsia="Batang" w:hAnsi="TH SarabunPSK" w:cs="TH SarabunPSK"/>
          <w:sz w:val="28"/>
          <w:lang w:eastAsia="ko-KR"/>
        </w:rPr>
        <w:t>6</w:t>
      </w:r>
      <w:r w:rsidRPr="00F73ECA">
        <w:rPr>
          <w:rFonts w:ascii="TH SarabunPSK" w:eastAsia="Batang" w:hAnsi="TH SarabunPSK" w:cs="TH SarabunPSK"/>
          <w:sz w:val="28"/>
          <w:lang w:eastAsia="ko-KR"/>
        </w:rPr>
        <w:t>]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โดยมีตัวแบบทั่วไป คือ </w:t>
      </w:r>
      <w:r w:rsidR="00381881" w:rsidRPr="00F73ECA">
        <w:rPr>
          <w:rFonts w:ascii="TH SarabunPSK" w:hAnsi="TH SarabunPSK" w:cs="TH SarabunPSK"/>
          <w:sz w:val="28"/>
        </w:rPr>
        <w:t>Seasonal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Autoregressive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Integrated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Moving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81881" w:rsidRPr="00F73ECA">
        <w:rPr>
          <w:rFonts w:ascii="TH SarabunPSK" w:hAnsi="TH SarabunPSK" w:cs="TH SarabunPSK"/>
          <w:sz w:val="28"/>
        </w:rPr>
        <w:t>Average</w:t>
      </w:r>
      <w:r w:rsidRPr="00F73ECA">
        <w:rPr>
          <w:rFonts w:ascii="TH SarabunPSK" w:hAnsi="TH SarabunPSK" w:cs="TH SarabunPSK"/>
          <w:sz w:val="28"/>
        </w:rPr>
        <w:t>: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SARIMA(p,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d,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q)(P,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D,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Q)</w:t>
      </w:r>
      <w:r w:rsidRPr="00F73ECA">
        <w:rPr>
          <w:rFonts w:ascii="TH SarabunPSK" w:hAnsi="TH SarabunPSK" w:cs="TH SarabunPSK"/>
          <w:sz w:val="28"/>
          <w:vertAlign w:val="subscript"/>
        </w:rPr>
        <w:t>s</w:t>
      </w:r>
      <w:r w:rsidRPr="00F73ECA">
        <w:rPr>
          <w:rFonts w:ascii="TH SarabunPSK" w:hAnsi="TH SarabunPSK" w:cs="TH SarabunPSK"/>
          <w:sz w:val="28"/>
          <w:cs/>
        </w:rPr>
        <w:t xml:space="preserve"> แสดงดังสมการที่ </w:t>
      </w:r>
      <w:r w:rsidRPr="00F73ECA">
        <w:rPr>
          <w:rFonts w:ascii="TH SarabunPSK" w:hAnsi="TH SarabunPSK" w:cs="TH SarabunPSK"/>
          <w:sz w:val="28"/>
        </w:rPr>
        <w:t>(1)</w:t>
      </w:r>
      <w:r w:rsidRPr="00F73ECA">
        <w:rPr>
          <w:rFonts w:ascii="TH SarabunPSK" w:eastAsia="Arial Unicode MS" w:hAnsi="TH SarabunPSK" w:cs="TH SarabunPSK"/>
          <w:sz w:val="28"/>
        </w:rPr>
        <w:t xml:space="preserve"> [</w:t>
      </w:r>
      <w:r w:rsidR="00362E23" w:rsidRPr="00F73ECA">
        <w:rPr>
          <w:rFonts w:ascii="TH SarabunPSK" w:eastAsia="Arial Unicode MS" w:hAnsi="TH SarabunPSK" w:cs="TH SarabunPSK"/>
          <w:sz w:val="28"/>
        </w:rPr>
        <w:t>7</w:t>
      </w:r>
      <w:r w:rsidRPr="00F73ECA">
        <w:rPr>
          <w:rFonts w:ascii="TH SarabunPSK" w:eastAsia="Arial Unicode MS" w:hAnsi="TH SarabunPSK" w:cs="TH SarabunPSK"/>
          <w:sz w:val="28"/>
        </w:rPr>
        <w:t>,</w:t>
      </w:r>
      <w:r w:rsidR="00362E23" w:rsidRPr="00F73ECA">
        <w:rPr>
          <w:rFonts w:ascii="TH SarabunPSK" w:eastAsia="Arial Unicode MS" w:hAnsi="TH SarabunPSK" w:cs="TH SarabunPSK"/>
          <w:sz w:val="28"/>
        </w:rPr>
        <w:t>8</w:t>
      </w:r>
      <w:r w:rsidRPr="00F73ECA">
        <w:rPr>
          <w:rFonts w:ascii="TH SarabunPSK" w:eastAsia="Arial Unicode MS" w:hAnsi="TH SarabunPSK" w:cs="TH SarabunPSK"/>
          <w:sz w:val="28"/>
        </w:rPr>
        <w:t>]</w:t>
      </w:r>
    </w:p>
    <w:p w:rsidR="008A4730" w:rsidRPr="00F73ECA" w:rsidRDefault="0073660A" w:rsidP="0073660A">
      <w:pPr>
        <w:tabs>
          <w:tab w:val="left" w:pos="2552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4"/>
          <w:sz w:val="28"/>
        </w:rPr>
        <w:object w:dxaOrig="4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20.05pt" o:ole="">
            <v:imagedata r:id="rId12" o:title=""/>
          </v:shape>
          <o:OLEObject Type="Embed" ProgID="Equation.DSMT4" ShapeID="_x0000_i1025" DrawAspect="Content" ObjectID="_1507133999" r:id="rId13"/>
        </w:object>
      </w:r>
      <w:r w:rsidRPr="00F73ECA">
        <w:rPr>
          <w:rFonts w:ascii="TH SarabunPSK" w:hAnsi="TH SarabunPSK" w:cs="TH SarabunPSK"/>
          <w:sz w:val="28"/>
        </w:rPr>
        <w:tab/>
      </w:r>
      <w:r w:rsidR="008A4730" w:rsidRPr="00F73ECA">
        <w:rPr>
          <w:rFonts w:ascii="TH SarabunPSK" w:hAnsi="TH SarabunPSK" w:cs="TH SarabunPSK"/>
          <w:sz w:val="28"/>
        </w:rPr>
        <w:t>(1)</w:t>
      </w:r>
    </w:p>
    <w:p w:rsidR="00362E23" w:rsidRPr="00F73ECA" w:rsidRDefault="00362E23" w:rsidP="00362E2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279">
          <v:shape id="_x0000_i1026" type="#_x0000_t75" style="width:11.9pt;height:13.75pt" o:ole="">
            <v:imagedata r:id="rId14" o:title=""/>
          </v:shape>
          <o:OLEObject Type="Embed" ProgID="Equation.DSMT4" ShapeID="_x0000_i1026" DrawAspect="Content" ObjectID="_1507134000" r:id="rId15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แทนอนุกรมเวลา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</w:p>
    <w:p w:rsidR="00362E23" w:rsidRPr="00F73ECA" w:rsidRDefault="00362E23" w:rsidP="00362E2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00" w:dyaOrig="279">
          <v:shape id="_x0000_i1027" type="#_x0000_t75" style="width:10pt;height:13.75pt" o:ole="">
            <v:imagedata r:id="rId16" o:title=""/>
          </v:shape>
          <o:OLEObject Type="Embed" ProgID="Equation.DSMT4" ShapeID="_x0000_i1027" DrawAspect="Content" ObjectID="_1507134001" r:id="rId17"/>
        </w:object>
      </w:r>
      <w:r w:rsidRPr="00F73ECA">
        <w:rPr>
          <w:rFonts w:ascii="TH SarabunPSK" w:hAnsi="TH SarabunPSK" w:cs="TH SarabunPSK"/>
          <w:sz w:val="28"/>
          <w:cs/>
        </w:rPr>
        <w:tab/>
        <w:t>แทนอนุกรมเวลาของความคลาดเคลื่อนที่มีการแจกแจงปกติและเป็นอิสระกัน ด้วยค่าเฉลี่ยเท่ากับศูนย์ และความแปรปรวนคงที่ทุกช่วงเวลา</w:t>
      </w:r>
    </w:p>
    <w:p w:rsidR="00362E23" w:rsidRPr="00F73ECA" w:rsidRDefault="00362E23" w:rsidP="00362E23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4"/>
          <w:sz w:val="28"/>
          <w:cs/>
        </w:rPr>
        <w:object w:dxaOrig="1460" w:dyaOrig="360">
          <v:shape id="_x0000_i1028" type="#_x0000_t75" style="width:73.25pt;height:18.15pt" o:ole="">
            <v:imagedata r:id="rId18" o:title=""/>
          </v:shape>
          <o:OLEObject Type="Embed" ProgID="Equation.DSMT4" ShapeID="_x0000_i1028" DrawAspect="Content" ObjectID="_1507134002" r:id="rId19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แทนค่าคงที่ โดยที่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80" w:dyaOrig="220">
          <v:shape id="_x0000_i1029" type="#_x0000_t75" style="width:8.75pt;height:11.25pt" o:ole="">
            <v:imagedata r:id="rId20" o:title=""/>
          </v:shape>
          <o:OLEObject Type="Embed" ProgID="Equation.DSMT4" ShapeID="_x0000_i1029" DrawAspect="Content" ObjectID="_1507134003" r:id="rId21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แทนค่าเฉลี่ยของอนุกรมเวลาที่คงที่</w:t>
      </w:r>
    </w:p>
    <w:p w:rsidR="00362E23" w:rsidRPr="00F73ECA" w:rsidRDefault="00362E23" w:rsidP="00362E23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1840" w:dyaOrig="320">
          <v:shape id="_x0000_i1030" type="#_x0000_t75" style="width:92.05pt;height:16.3pt" o:ole="">
            <v:imagedata r:id="rId22" o:title=""/>
          </v:shape>
          <o:OLEObject Type="Embed" ProgID="Equation.DSMT4" ShapeID="_x0000_i1030" DrawAspect="Content" ObjectID="_1507134004" r:id="rId23"/>
        </w:object>
      </w:r>
      <w:r w:rsidRPr="00F73ECA">
        <w:rPr>
          <w:rFonts w:ascii="TH SarabunPSK" w:hAnsi="TH SarabunPSK" w:cs="TH SarabunPSK"/>
          <w:sz w:val="28"/>
        </w:rPr>
        <w:t>…</w:t>
      </w:r>
      <w:r w:rsidR="0026287B" w:rsidRPr="00F73ECA">
        <w:rPr>
          <w:rFonts w:ascii="TH SarabunPSK" w:hAnsi="TH SarabunPSK" w:cs="TH SarabunPSK"/>
          <w:position w:val="-12"/>
          <w:sz w:val="28"/>
          <w:cs/>
        </w:rPr>
        <w:object w:dxaOrig="520" w:dyaOrig="320">
          <v:shape id="_x0000_i1031" type="#_x0000_t75" style="width:26.3pt;height:16.3pt" o:ole="">
            <v:imagedata r:id="rId24" o:title=""/>
          </v:shape>
          <o:OLEObject Type="Embed" ProgID="Equation.DSMT4" ShapeID="_x0000_i1031" DrawAspect="Content" ObjectID="_1507134005" r:id="rId25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แทนตัวดำเนินการสหสัมพันธ์ในตัวเองแบบไม่มีฤดูกาลอันดับที่ </w:t>
      </w:r>
      <w:r w:rsidRPr="00F73ECA">
        <w:rPr>
          <w:rFonts w:ascii="TH SarabunPSK" w:hAnsi="TH SarabunPSK" w:cs="TH SarabunPSK"/>
          <w:sz w:val="28"/>
        </w:rPr>
        <w:t>p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(Non-Seasonal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Autoregressive Operator of Order p: </w:t>
      </w:r>
      <w:proofErr w:type="gramStart"/>
      <w:r w:rsidRPr="00F73ECA">
        <w:rPr>
          <w:rFonts w:ascii="TH SarabunPSK" w:hAnsi="TH SarabunPSK" w:cs="TH SarabunPSK"/>
          <w:sz w:val="28"/>
        </w:rPr>
        <w:t>AR(</w:t>
      </w:r>
      <w:proofErr w:type="gramEnd"/>
      <w:r w:rsidRPr="00F73ECA">
        <w:rPr>
          <w:rFonts w:ascii="TH SarabunPSK" w:hAnsi="TH SarabunPSK" w:cs="TH SarabunPSK"/>
          <w:sz w:val="28"/>
        </w:rPr>
        <w:t>p))</w:t>
      </w:r>
    </w:p>
    <w:p w:rsidR="00362E23" w:rsidRPr="00F73ECA" w:rsidRDefault="00362E23" w:rsidP="00362E2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4"/>
          <w:sz w:val="28"/>
        </w:rPr>
        <w:object w:dxaOrig="2160" w:dyaOrig="360">
          <v:shape id="_x0000_i1032" type="#_x0000_t75" style="width:108.3pt;height:18.15pt" o:ole="">
            <v:imagedata r:id="rId26" o:title=""/>
          </v:shape>
          <o:OLEObject Type="Embed" ProgID="Equation.DSMT4" ShapeID="_x0000_i1032" DrawAspect="Content" ObjectID="_1507134006" r:id="rId27"/>
        </w:object>
      </w:r>
      <w:r w:rsidRPr="00F73ECA">
        <w:rPr>
          <w:rFonts w:ascii="TH SarabunPSK" w:hAnsi="TH SarabunPSK" w:cs="TH SarabunPSK"/>
          <w:sz w:val="28"/>
        </w:rPr>
        <w:t>…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620" w:dyaOrig="300">
          <v:shape id="_x0000_i1033" type="#_x0000_t75" style="width:31.3pt;height:15.05pt" o:ole="">
            <v:imagedata r:id="rId28" o:title=""/>
          </v:shape>
          <o:OLEObject Type="Embed" ProgID="Equation.DSMT4" ShapeID="_x0000_i1033" DrawAspect="Content" ObjectID="_1507134007" r:id="rId29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แทนตัวดำเนินการสหสัมพันธ์ในตัวเองแบบมีฤดูกาลอันดับที่ </w:t>
      </w:r>
      <w:r w:rsidRPr="00F73ECA">
        <w:rPr>
          <w:rFonts w:ascii="TH SarabunPSK" w:hAnsi="TH SarabunPSK" w:cs="TH SarabunPSK"/>
          <w:sz w:val="28"/>
        </w:rPr>
        <w:t>P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(Seasonal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Autoregressive Operator of Order P: </w:t>
      </w:r>
      <w:proofErr w:type="gramStart"/>
      <w:r w:rsidRPr="00F73ECA">
        <w:rPr>
          <w:rFonts w:ascii="TH SarabunPSK" w:hAnsi="TH SarabunPSK" w:cs="TH SarabunPSK"/>
          <w:sz w:val="28"/>
        </w:rPr>
        <w:t>SAR(</w:t>
      </w:r>
      <w:proofErr w:type="gramEnd"/>
      <w:r w:rsidRPr="00F73ECA">
        <w:rPr>
          <w:rFonts w:ascii="TH SarabunPSK" w:hAnsi="TH SarabunPSK" w:cs="TH SarabunPSK"/>
          <w:sz w:val="28"/>
        </w:rPr>
        <w:t>P))</w:t>
      </w:r>
    </w:p>
    <w:p w:rsidR="00362E23" w:rsidRPr="00F73ECA" w:rsidRDefault="00362E23" w:rsidP="00362E2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1840" w:dyaOrig="320">
          <v:shape id="_x0000_i1034" type="#_x0000_t75" style="width:92.05pt;height:16.3pt" o:ole="">
            <v:imagedata r:id="rId30" o:title=""/>
          </v:shape>
          <o:OLEObject Type="Embed" ProgID="Equation.DSMT4" ShapeID="_x0000_i1034" DrawAspect="Content" ObjectID="_1507134008" r:id="rId31"/>
        </w:object>
      </w:r>
      <w:r w:rsidRPr="00F73ECA">
        <w:rPr>
          <w:rFonts w:ascii="TH SarabunPSK" w:hAnsi="TH SarabunPSK" w:cs="TH SarabunPSK"/>
          <w:sz w:val="28"/>
        </w:rPr>
        <w:t>…</w:t>
      </w:r>
      <w:r w:rsidR="0026287B" w:rsidRPr="00F73ECA">
        <w:rPr>
          <w:rFonts w:ascii="TH SarabunPSK" w:hAnsi="TH SarabunPSK" w:cs="TH SarabunPSK"/>
          <w:position w:val="-12"/>
          <w:sz w:val="28"/>
          <w:cs/>
        </w:rPr>
        <w:object w:dxaOrig="520" w:dyaOrig="320">
          <v:shape id="_x0000_i1035" type="#_x0000_t75" style="width:26.3pt;height:16.3pt" o:ole="">
            <v:imagedata r:id="rId32" o:title=""/>
          </v:shape>
          <o:OLEObject Type="Embed" ProgID="Equation.DSMT4" ShapeID="_x0000_i1035" DrawAspect="Content" ObjectID="_1507134009" r:id="rId33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แทนตัวดำเนินการเฉลี่ยเคลื่อนที่แบบไม่มีฤดูกาลอันดับที่ </w:t>
      </w:r>
      <w:r w:rsidRPr="00F73ECA">
        <w:rPr>
          <w:rFonts w:ascii="TH SarabunPSK" w:hAnsi="TH SarabunPSK" w:cs="TH SarabunPSK"/>
          <w:sz w:val="28"/>
        </w:rPr>
        <w:t>q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(Non-Seasonal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Moving Average Operator of Order q: </w:t>
      </w:r>
      <w:proofErr w:type="gramStart"/>
      <w:r w:rsidRPr="00F73ECA">
        <w:rPr>
          <w:rFonts w:ascii="TH SarabunPSK" w:hAnsi="TH SarabunPSK" w:cs="TH SarabunPSK"/>
          <w:sz w:val="28"/>
        </w:rPr>
        <w:t>MA(</w:t>
      </w:r>
      <w:proofErr w:type="gramEnd"/>
      <w:r w:rsidRPr="00F73ECA">
        <w:rPr>
          <w:rFonts w:ascii="TH SarabunPSK" w:hAnsi="TH SarabunPSK" w:cs="TH SarabunPSK"/>
          <w:sz w:val="28"/>
        </w:rPr>
        <w:t xml:space="preserve">q)) </w:t>
      </w:r>
    </w:p>
    <w:p w:rsidR="00362E23" w:rsidRPr="00F73ECA" w:rsidRDefault="00362E23" w:rsidP="00362E2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4"/>
          <w:sz w:val="28"/>
        </w:rPr>
        <w:object w:dxaOrig="2140" w:dyaOrig="360">
          <v:shape id="_x0000_i1036" type="#_x0000_t75" style="width:107.05pt;height:18.15pt" o:ole="">
            <v:imagedata r:id="rId34" o:title=""/>
          </v:shape>
          <o:OLEObject Type="Embed" ProgID="Equation.DSMT4" ShapeID="_x0000_i1036" DrawAspect="Content" ObjectID="_1507134010" r:id="rId35"/>
        </w:object>
      </w:r>
      <w:r w:rsidRPr="00F73ECA">
        <w:rPr>
          <w:rFonts w:ascii="TH SarabunPSK" w:hAnsi="TH SarabunPSK" w:cs="TH SarabunPSK"/>
          <w:sz w:val="28"/>
        </w:rPr>
        <w:t>…</w:t>
      </w:r>
      <w:r w:rsidR="0026287B" w:rsidRPr="00F73ECA">
        <w:rPr>
          <w:rFonts w:ascii="TH SarabunPSK" w:hAnsi="TH SarabunPSK" w:cs="TH SarabunPSK"/>
          <w:position w:val="-12"/>
          <w:sz w:val="28"/>
          <w:cs/>
        </w:rPr>
        <w:object w:dxaOrig="639" w:dyaOrig="320">
          <v:shape id="_x0000_i1037" type="#_x0000_t75" style="width:31.95pt;height:16.3pt" o:ole="">
            <v:imagedata r:id="rId36" o:title=""/>
          </v:shape>
          <o:OLEObject Type="Embed" ProgID="Equation.DSMT4" ShapeID="_x0000_i1037" DrawAspect="Content" ObjectID="_1507134011" r:id="rId37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แทนตัวดำเนินการเฉลี่ยเคลื่อนที่แบบมีฤดูกาลอันดับที่ </w:t>
      </w:r>
      <w:r w:rsidRPr="00F73ECA">
        <w:rPr>
          <w:rFonts w:ascii="TH SarabunPSK" w:hAnsi="TH SarabunPSK" w:cs="TH SarabunPSK"/>
          <w:sz w:val="28"/>
        </w:rPr>
        <w:t>Q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(Seasonal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Moving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Average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Operator of Order Q: </w:t>
      </w:r>
      <w:proofErr w:type="gramStart"/>
      <w:r w:rsidRPr="00F73ECA">
        <w:rPr>
          <w:rFonts w:ascii="TH SarabunPSK" w:hAnsi="TH SarabunPSK" w:cs="TH SarabunPSK"/>
          <w:sz w:val="28"/>
        </w:rPr>
        <w:t>SMA(</w:t>
      </w:r>
      <w:proofErr w:type="gramEnd"/>
      <w:r w:rsidRPr="00F73ECA">
        <w:rPr>
          <w:rFonts w:ascii="TH SarabunPSK" w:hAnsi="TH SarabunPSK" w:cs="TH SarabunPSK"/>
          <w:sz w:val="28"/>
        </w:rPr>
        <w:t>Q))</w:t>
      </w:r>
    </w:p>
    <w:p w:rsidR="00362E23" w:rsidRPr="00F73ECA" w:rsidRDefault="00362E23" w:rsidP="00362E2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cs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 xml:space="preserve">แทนช่วงเวลา ซึ่งมีค่าตั้งแต่ </w:t>
      </w:r>
      <w:r w:rsidRPr="00F73ECA">
        <w:rPr>
          <w:rFonts w:ascii="TH SarabunPSK" w:hAnsi="TH SarabunPSK" w:cs="TH SarabunPSK"/>
          <w:sz w:val="28"/>
        </w:rPr>
        <w:t xml:space="preserve">1 </w:t>
      </w:r>
      <w:r w:rsidRPr="00F73ECA">
        <w:rPr>
          <w:rFonts w:ascii="TH SarabunPSK" w:hAnsi="TH SarabunPSK" w:cs="TH SarabunPSK"/>
          <w:sz w:val="28"/>
          <w:cs/>
        </w:rPr>
        <w:t xml:space="preserve">ถึง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38" type="#_x0000_t75" style="width:11.25pt;height:13.75pt" o:ole="">
            <v:imagedata r:id="rId38" o:title=""/>
          </v:shape>
          <o:OLEObject Type="Embed" ProgID="Equation.DSMT4" ShapeID="_x0000_i1038" DrawAspect="Content" ObjectID="_1507134012" r:id="rId39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39" type="#_x0000_t75" style="width:11.25pt;height:13.75pt" o:ole="">
            <v:imagedata r:id="rId40" o:title=""/>
          </v:shape>
          <o:OLEObject Type="Embed" ProgID="Equation.DSMT4" ShapeID="_x0000_i1039" DrawAspect="Content" ObjectID="_1507134013" r:id="rId41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แทนจำนวนข้อมูลในอนุกรมเวลาชุดที่ </w:t>
      </w:r>
      <w:r w:rsidRPr="00F73ECA">
        <w:rPr>
          <w:rFonts w:ascii="TH SarabunPSK" w:hAnsi="TH SarabunPSK" w:cs="TH SarabunPSK"/>
          <w:sz w:val="28"/>
        </w:rPr>
        <w:t>1</w: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cs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Pr="00F73ECA">
        <w:rPr>
          <w:rFonts w:ascii="TH SarabunPSK" w:hAnsi="TH SarabunPSK" w:cs="TH SarabunPSK"/>
          <w:sz w:val="28"/>
        </w:rPr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s</w:t>
      </w:r>
      <w:proofErr w:type="gramEnd"/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แทนจำนวนฤดูกาล</w: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d</w:t>
      </w:r>
      <w:proofErr w:type="gram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ab/>
        <w:t xml:space="preserve">และ </w:t>
      </w:r>
      <w:r w:rsidRPr="00F73ECA">
        <w:rPr>
          <w:rFonts w:ascii="TH SarabunPSK" w:hAnsi="TH SarabunPSK" w:cs="TH SarabunPSK"/>
          <w:sz w:val="28"/>
        </w:rPr>
        <w:t>D</w:t>
      </w:r>
      <w:r w:rsidRPr="00F73ECA">
        <w:rPr>
          <w:rFonts w:ascii="TH SarabunPSK" w:hAnsi="TH SarabunPSK" w:cs="TH SarabunPSK"/>
          <w:sz w:val="28"/>
          <w:cs/>
        </w:rPr>
        <w:t xml:space="preserve"> แทนลำดับที่ของการหาผลต่างและผลต่างฤดูกาล ตามลำดับ</w: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B</w: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 xml:space="preserve">แทนตัวดำเนินการถอยหลัง </w:t>
      </w:r>
      <w:r w:rsidRPr="00F73ECA">
        <w:rPr>
          <w:rFonts w:ascii="TH SarabunPSK" w:hAnsi="TH SarabunPSK" w:cs="TH SarabunPSK"/>
          <w:sz w:val="28"/>
        </w:rPr>
        <w:t>(</w:t>
      </w:r>
      <w:r w:rsidR="00353833" w:rsidRPr="00F73ECA">
        <w:rPr>
          <w:rFonts w:ascii="TH SarabunPSK" w:hAnsi="TH SarabunPSK" w:cs="TH SarabunPSK"/>
          <w:sz w:val="28"/>
        </w:rPr>
        <w:t>B</w:t>
      </w:r>
      <w:r w:rsidRPr="00F73ECA">
        <w:rPr>
          <w:rFonts w:ascii="TH SarabunPSK" w:hAnsi="TH SarabunPSK" w:cs="TH SarabunPSK"/>
          <w:sz w:val="28"/>
        </w:rPr>
        <w:t xml:space="preserve">ackward </w:t>
      </w:r>
      <w:r w:rsidR="00353833" w:rsidRPr="00F73ECA">
        <w:rPr>
          <w:rFonts w:ascii="TH SarabunPSK" w:hAnsi="TH SarabunPSK" w:cs="TH SarabunPSK"/>
          <w:sz w:val="28"/>
        </w:rPr>
        <w:t>O</w:t>
      </w:r>
      <w:r w:rsidRPr="00F73ECA">
        <w:rPr>
          <w:rFonts w:ascii="TH SarabunPSK" w:hAnsi="TH SarabunPSK" w:cs="TH SarabunPSK"/>
          <w:sz w:val="28"/>
        </w:rPr>
        <w:t xml:space="preserve">perator) </w:t>
      </w:r>
      <w:r w:rsidRPr="00F73ECA">
        <w:rPr>
          <w:rFonts w:ascii="TH SarabunPSK" w:hAnsi="TH SarabunPSK" w:cs="TH SarabunPSK"/>
          <w:sz w:val="28"/>
          <w:cs/>
        </w:rPr>
        <w:t xml:space="preserve">โดยที่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880" w:dyaOrig="300">
          <v:shape id="_x0000_i1040" type="#_x0000_t75" style="width:43.85pt;height:15.05pt" o:ole="">
            <v:imagedata r:id="rId42" o:title=""/>
          </v:shape>
          <o:OLEObject Type="Embed" ProgID="Equation.DSMT4" ShapeID="_x0000_i1040" DrawAspect="Content" ObjectID="_1507134014" r:id="rId43"/>
        </w:object>
      </w:r>
    </w:p>
    <w:p w:rsidR="008A4730" w:rsidRPr="00F73ECA" w:rsidRDefault="008A4730" w:rsidP="008A4730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ขั้นตอนการสร้างตัวแบบพยากรณ์โดยวิธี</w:t>
      </w:r>
      <w:proofErr w:type="spellStart"/>
      <w:r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Pr="00F73ECA">
        <w:rPr>
          <w:rFonts w:ascii="TH SarabunPSK" w:hAnsi="TH SarabunPSK" w:cs="TH SarabunPSK"/>
          <w:sz w:val="28"/>
        </w:rPr>
        <w:t>-</w:t>
      </w:r>
      <w:r w:rsidRPr="00F73ECA">
        <w:rPr>
          <w:rFonts w:ascii="TH SarabunPSK" w:hAnsi="TH SarabunPSK" w:cs="TH SarabunPSK"/>
          <w:sz w:val="28"/>
          <w:cs/>
        </w:rPr>
        <w:t>เจน</w:t>
      </w:r>
      <w:proofErr w:type="spellStart"/>
      <w:r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แสดงรายละเอียดดังนี้</w:t>
      </w:r>
    </w:p>
    <w:p w:rsidR="008A4730" w:rsidRPr="00F73ECA" w:rsidRDefault="008A4730" w:rsidP="008A4730">
      <w:pPr>
        <w:numPr>
          <w:ilvl w:val="0"/>
          <w:numId w:val="3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พิจารณาอนุกรมเวลาว่ามีลักษณะคงที่หรือไม่ โดยพิจารณาจากกราฟของอนุกรมเวลาเทียบกับเวลา </w:t>
      </w:r>
      <w:r w:rsidRPr="00F73ECA">
        <w:rPr>
          <w:rFonts w:ascii="TH SarabunPSK" w:hAnsi="TH SarabunPSK" w:cs="TH SarabunPSK"/>
          <w:sz w:val="28"/>
        </w:rPr>
        <w:t>(</w:t>
      </w:r>
      <w:proofErr w:type="spellStart"/>
      <w:r w:rsidRPr="00F73ECA">
        <w:rPr>
          <w:rFonts w:ascii="TH SarabunPSK" w:hAnsi="TH SarabunPSK" w:cs="TH SarabunPSK"/>
          <w:sz w:val="28"/>
        </w:rPr>
        <w:t>Y</w:t>
      </w:r>
      <w:r w:rsidRPr="00F73ECA">
        <w:rPr>
          <w:rFonts w:ascii="TH SarabunPSK" w:hAnsi="TH SarabunPSK" w:cs="TH SarabunPSK"/>
          <w:sz w:val="28"/>
          <w:vertAlign w:val="subscript"/>
        </w:rPr>
        <w:t>t</w:t>
      </w:r>
      <w:proofErr w:type="spellEnd"/>
      <w:r w:rsidRPr="00F73ECA">
        <w:rPr>
          <w:rFonts w:ascii="TH SarabunPSK" w:hAnsi="TH SarabunPSK" w:cs="TH SarabunPSK"/>
          <w:sz w:val="28"/>
        </w:rPr>
        <w:t>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t)</w:t>
      </w:r>
      <w:r w:rsidRPr="00F73ECA">
        <w:rPr>
          <w:rFonts w:ascii="TH SarabunPSK" w:hAnsi="TH SarabunPSK" w:cs="TH SarabunPSK"/>
          <w:sz w:val="28"/>
          <w:cs/>
        </w:rPr>
        <w:t xml:space="preserve"> กราฟ </w:t>
      </w:r>
      <w:r w:rsidRPr="00F73ECA">
        <w:rPr>
          <w:rFonts w:ascii="TH SarabunPSK" w:hAnsi="TH SarabunPSK" w:cs="TH SarabunPSK"/>
          <w:sz w:val="28"/>
        </w:rPr>
        <w:t>ACF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PACF</w:t>
      </w:r>
      <w:r w:rsidRPr="00F73ECA">
        <w:rPr>
          <w:rFonts w:ascii="TH SarabunPSK" w:hAnsi="TH SarabunPSK" w:cs="TH SarabunPSK"/>
          <w:sz w:val="28"/>
          <w:cs/>
        </w:rPr>
        <w:t xml:space="preserve"> หากพบว่าอนุกรมเวลาไม่คงที่ </w:t>
      </w:r>
      <w:r w:rsidRPr="00F73ECA">
        <w:rPr>
          <w:rFonts w:ascii="TH SarabunPSK" w:hAnsi="TH SarabunPSK" w:cs="TH SarabunPSK"/>
          <w:sz w:val="28"/>
        </w:rPr>
        <w:t>(</w:t>
      </w:r>
      <w:r w:rsidR="008B5CBC" w:rsidRPr="00F73ECA">
        <w:rPr>
          <w:rFonts w:ascii="TH SarabunPSK" w:hAnsi="TH SarabunPSK" w:cs="TH SarabunPSK"/>
          <w:sz w:val="28"/>
        </w:rPr>
        <w:t>N</w:t>
      </w:r>
      <w:r w:rsidRPr="00F73ECA">
        <w:rPr>
          <w:rFonts w:ascii="TH SarabunPSK" w:hAnsi="TH SarabunPSK" w:cs="TH SarabunPSK"/>
          <w:sz w:val="28"/>
        </w:rPr>
        <w:t>on-</w:t>
      </w:r>
      <w:r w:rsidR="008B5CBC" w:rsidRPr="00F73ECA">
        <w:rPr>
          <w:rFonts w:ascii="TH SarabunPSK" w:hAnsi="TH SarabunPSK" w:cs="TH SarabunPSK"/>
          <w:sz w:val="28"/>
        </w:rPr>
        <w:t>S</w:t>
      </w:r>
      <w:r w:rsidRPr="00F73ECA">
        <w:rPr>
          <w:rFonts w:ascii="TH SarabunPSK" w:hAnsi="TH SarabunPSK" w:cs="TH SarabunPSK"/>
          <w:sz w:val="28"/>
        </w:rPr>
        <w:t>tationary)</w:t>
      </w:r>
      <w:r w:rsidRPr="00F73ECA">
        <w:rPr>
          <w:rFonts w:ascii="TH SarabunPSK" w:hAnsi="TH SarabunPSK" w:cs="TH SarabunPSK"/>
          <w:sz w:val="28"/>
          <w:cs/>
        </w:rPr>
        <w:t xml:space="preserve"> ต้องแปลงอนุกรมเวลาให้คงที่ก่อนที่จะทำขั้นตอนต่อไป เช่น กรณีอนุกรมเวลามีค่าเฉลี่ยไม่คงที่ ควรแปลงข้อมูลด้วยการหาผลต่างหรือผลต่างฤดูกาล </w:t>
      </w:r>
      <w:r w:rsidRPr="00F73ECA">
        <w:rPr>
          <w:rFonts w:ascii="TH SarabunPSK" w:hAnsi="TH SarabunPSK" w:cs="TH SarabunPSK"/>
          <w:sz w:val="28"/>
        </w:rPr>
        <w:t>(</w:t>
      </w:r>
      <w:r w:rsidR="008B5CBC" w:rsidRPr="00F73ECA">
        <w:rPr>
          <w:rFonts w:ascii="TH SarabunPSK" w:hAnsi="TH SarabunPSK" w:cs="TH SarabunPSK"/>
          <w:sz w:val="28"/>
        </w:rPr>
        <w:t>Difference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or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Seasonal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Difference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กรณีอนุกรมเวลามีความแปรปรวนไม่คงที่ หรือมีทั้งค่าเฉลี่ยและความแปรปรวนไม่คงที่ ควรแปลงข้อมูลด้วยลอการิทึมสามัญหรือลอการิทึมธรรมชาติ </w:t>
      </w:r>
      <w:r w:rsidRPr="00F73ECA">
        <w:rPr>
          <w:rFonts w:ascii="TH SarabunPSK" w:hAnsi="TH SarabunPSK" w:cs="TH SarabunPSK"/>
          <w:sz w:val="28"/>
        </w:rPr>
        <w:t>(</w:t>
      </w:r>
      <w:r w:rsidR="008B5CBC" w:rsidRPr="00F73ECA">
        <w:rPr>
          <w:rFonts w:ascii="TH SarabunPSK" w:hAnsi="TH SarabunPSK" w:cs="TH SarabunPSK"/>
          <w:sz w:val="28"/>
        </w:rPr>
        <w:t>Common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Logarithm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or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Natural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8B5CBC" w:rsidRPr="00F73ECA">
        <w:rPr>
          <w:rFonts w:ascii="TH SarabunPSK" w:hAnsi="TH SarabunPSK" w:cs="TH SarabunPSK"/>
          <w:sz w:val="28"/>
        </w:rPr>
        <w:t>Logarithm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หรือแปลงข้อมูลด้วยเลขยกกำลัง เช่น ยกกำลัง </w:t>
      </w:r>
      <w:r w:rsidRPr="00F73ECA">
        <w:rPr>
          <w:rFonts w:ascii="TH SarabunPSK" w:hAnsi="TH SarabunPSK" w:cs="TH SarabunPSK"/>
          <w:sz w:val="28"/>
        </w:rPr>
        <w:t>0.5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</w:t>
      </w:r>
      <w:r w:rsidR="00317457" w:rsidRPr="00F73ECA">
        <w:rPr>
          <w:rFonts w:ascii="TH SarabunPSK" w:hAnsi="TH SarabunPSK" w:cs="TH SarabunPSK"/>
          <w:sz w:val="28"/>
        </w:rPr>
        <w:t>Square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17457" w:rsidRPr="00F73ECA">
        <w:rPr>
          <w:rFonts w:ascii="TH SarabunPSK" w:hAnsi="TH SarabunPSK" w:cs="TH SarabunPSK"/>
          <w:sz w:val="28"/>
        </w:rPr>
        <w:t>Root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17457" w:rsidRPr="00F73ECA">
        <w:rPr>
          <w:rFonts w:ascii="TH SarabunPSK" w:hAnsi="TH SarabunPSK" w:cs="TH SarabunPSK"/>
          <w:sz w:val="28"/>
        </w:rPr>
        <w:t>Transformation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หรือยกกำลัง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</w:t>
      </w:r>
      <w:r w:rsidR="00317457" w:rsidRPr="00F73ECA">
        <w:rPr>
          <w:rFonts w:ascii="TH SarabunPSK" w:hAnsi="TH SarabunPSK" w:cs="TH SarabunPSK"/>
          <w:sz w:val="28"/>
        </w:rPr>
        <w:t>Square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317457" w:rsidRPr="00F73ECA">
        <w:rPr>
          <w:rFonts w:ascii="TH SarabunPSK" w:hAnsi="TH SarabunPSK" w:cs="TH SarabunPSK"/>
          <w:sz w:val="28"/>
        </w:rPr>
        <w:t>Transformation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9C2D72" w:rsidRPr="00F73ECA">
        <w:rPr>
          <w:rFonts w:ascii="TH SarabunPSK" w:hAnsi="TH SarabunPSK" w:cs="TH SarabunPSK"/>
          <w:sz w:val="28"/>
        </w:rPr>
        <w:t>[7</w:t>
      </w:r>
      <w:r w:rsidRPr="00F73ECA">
        <w:rPr>
          <w:rFonts w:ascii="TH SarabunPSK" w:hAnsi="TH SarabunPSK" w:cs="TH SarabunPSK"/>
          <w:sz w:val="28"/>
        </w:rPr>
        <w:t>]</w:t>
      </w:r>
    </w:p>
    <w:p w:rsidR="008A4730" w:rsidRPr="00F73ECA" w:rsidRDefault="008A4730" w:rsidP="008A4730">
      <w:pPr>
        <w:numPr>
          <w:ilvl w:val="0"/>
          <w:numId w:val="3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กำหนดตัวแบบพยากรณ์ที่เป็นไปได้จากกราฟ </w:t>
      </w:r>
      <w:r w:rsidRPr="00F73ECA">
        <w:rPr>
          <w:rFonts w:ascii="TH SarabunPSK" w:hAnsi="TH SarabunPSK" w:cs="TH SarabunPSK"/>
          <w:sz w:val="28"/>
        </w:rPr>
        <w:t>ACF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PACF</w:t>
      </w:r>
      <w:r w:rsidRPr="00F73ECA">
        <w:rPr>
          <w:rFonts w:ascii="TH SarabunPSK" w:hAnsi="TH SarabunPSK" w:cs="TH SarabunPSK"/>
          <w:sz w:val="28"/>
          <w:cs/>
        </w:rPr>
        <w:t xml:space="preserve"> ของอนุกรมเวลาที่มีลักษณะคงที่ นั่นคือ กำหนดค่า </w:t>
      </w:r>
      <w:r w:rsidRPr="00F73ECA">
        <w:rPr>
          <w:rFonts w:ascii="TH SarabunPSK" w:hAnsi="TH SarabunPSK" w:cs="TH SarabunPSK"/>
          <w:sz w:val="28"/>
        </w:rPr>
        <w:t>p,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q,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P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Q</w:t>
      </w:r>
      <w:r w:rsidRPr="00F73ECA">
        <w:rPr>
          <w:rFonts w:ascii="TH SarabunPSK" w:hAnsi="TH SarabunPSK" w:cs="TH SarabunPSK"/>
          <w:sz w:val="28"/>
          <w:cs/>
        </w:rPr>
        <w:t xml:space="preserve"> พร้อมทั้งประมาณค่าพารามิเตอร์ของตัวแบบด้วยวิธีความควรจะเป็นสูงสุด </w:t>
      </w:r>
      <w:r w:rsidR="009C2D72" w:rsidRPr="00F73ECA">
        <w:rPr>
          <w:rFonts w:ascii="TH SarabunPSK" w:hAnsi="TH SarabunPSK" w:cs="TH SarabunPSK"/>
          <w:sz w:val="28"/>
        </w:rPr>
        <w:t>(Maximum Likelihood Method)</w:t>
      </w:r>
    </w:p>
    <w:p w:rsidR="008A4730" w:rsidRPr="00F73ECA" w:rsidRDefault="008A4730" w:rsidP="008A4730">
      <w:pPr>
        <w:numPr>
          <w:ilvl w:val="0"/>
          <w:numId w:val="3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ตัดพารามิเตอร์ที่ไม่มีนัยสำคัญออกจากตัวแบบพยากรณ์ครั้งละ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ตัว จากนั้นจึงกำหนดตัวแบบพยากรณ์และประมาณค่าพารามิเตอร์ใหม่จนกว่าจะได้ตัวแบบพยากรณ์ที่ประกอบด้วยพารามิเตอร์ที่มีนัยสำคัญทั้งหมด</w:t>
      </w:r>
    </w:p>
    <w:p w:rsidR="008A4730" w:rsidRPr="00F73ECA" w:rsidRDefault="008A4730" w:rsidP="008A4730">
      <w:pPr>
        <w:numPr>
          <w:ilvl w:val="0"/>
          <w:numId w:val="3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lastRenderedPageBreak/>
        <w:t>คัดเลือกตัวแบบพยากรณ์ที่มีความเหมาะสมจากการพิจารณาที่ค่าเกณฑ์สารสนเทศ</w:t>
      </w:r>
      <w:proofErr w:type="spellStart"/>
      <w:r w:rsidRPr="00F73ECA">
        <w:rPr>
          <w:rFonts w:ascii="TH SarabunPSK" w:hAnsi="TH SarabunPSK" w:cs="TH SarabunPSK"/>
          <w:sz w:val="28"/>
          <w:cs/>
        </w:rPr>
        <w:t>เบย์</w:t>
      </w:r>
      <w:proofErr w:type="spellEnd"/>
      <w:r w:rsidRPr="00F73ECA">
        <w:rPr>
          <w:rFonts w:ascii="TH SarabunPSK" w:hAnsi="TH SarabunPSK" w:cs="TH SarabunPSK"/>
          <w:sz w:val="28"/>
          <w:cs/>
        </w:rPr>
        <w:t>เซียน</w:t>
      </w:r>
      <w:r w:rsidR="005F7B3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(Bayesian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9C2D72" w:rsidRPr="00F73ECA">
        <w:rPr>
          <w:rFonts w:ascii="TH SarabunPSK" w:hAnsi="TH SarabunPSK" w:cs="TH SarabunPSK"/>
          <w:sz w:val="28"/>
        </w:rPr>
        <w:t>Information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9C2D72" w:rsidRPr="00F73ECA">
        <w:rPr>
          <w:rFonts w:ascii="TH SarabunPSK" w:hAnsi="TH SarabunPSK" w:cs="TH SarabunPSK"/>
          <w:sz w:val="28"/>
        </w:rPr>
        <w:t>Criterion: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BIC)</w:t>
      </w:r>
      <w:r w:rsidRPr="00F73ECA">
        <w:rPr>
          <w:rFonts w:ascii="TH SarabunPSK" w:hAnsi="TH SarabunPSK" w:cs="TH SarabunPSK"/>
          <w:sz w:val="28"/>
          <w:cs/>
        </w:rPr>
        <w:t xml:space="preserve"> ที่ต่ำที่สุด</w:t>
      </w:r>
      <w:r w:rsidRPr="00F73ECA">
        <w:rPr>
          <w:rFonts w:ascii="TH SarabunPSK" w:eastAsia="CordiaNew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มีค่าสถิติ </w:t>
      </w:r>
      <w:proofErr w:type="spellStart"/>
      <w:r w:rsidRPr="00F73ECA">
        <w:rPr>
          <w:rFonts w:ascii="TH SarabunPSK" w:hAnsi="TH SarabunPSK" w:cs="TH SarabunPSK"/>
          <w:sz w:val="28"/>
        </w:rPr>
        <w:t>Ljung</w:t>
      </w:r>
      <w:proofErr w:type="spellEnd"/>
      <w:r w:rsidRPr="00F73ECA">
        <w:rPr>
          <w:rFonts w:ascii="TH SarabunPSK" w:hAnsi="TH SarabunPSK" w:cs="TH SarabunPSK"/>
          <w:sz w:val="28"/>
        </w:rPr>
        <w:t>-Box</w:t>
      </w:r>
      <w:r w:rsidRPr="00F73ECA">
        <w:rPr>
          <w:rFonts w:ascii="TH SarabunPSK" w:eastAsia="CordiaNew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Q</w:t>
      </w:r>
      <w:r w:rsidRPr="00F73ECA">
        <w:rPr>
          <w:rFonts w:ascii="TH SarabunPSK" w:eastAsia="CordiaNew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ที่ไม่มีนัยสำคัญ และอนุกรมเวลาของความคลาดเคลื่อนจากการพยากรณ์มีการแจกแจงปกติ ซึ่งสามารถตรวจสอบโดยใช้การทดสอบโคลโมโก</w:t>
      </w:r>
      <w:proofErr w:type="spellStart"/>
      <w:r w:rsidRPr="00F73ECA">
        <w:rPr>
          <w:rFonts w:ascii="TH SarabunPSK" w:hAnsi="TH SarabunPSK" w:cs="TH SarabunPSK"/>
          <w:sz w:val="28"/>
          <w:cs/>
        </w:rPr>
        <w:t>รอฟ</w:t>
      </w:r>
      <w:proofErr w:type="spellEnd"/>
      <w:r w:rsidRPr="00F73ECA">
        <w:rPr>
          <w:rFonts w:ascii="TH SarabunPSK" w:hAnsi="TH SarabunPSK" w:cs="TH SarabunPSK"/>
          <w:sz w:val="28"/>
          <w:cs/>
        </w:rPr>
        <w:t>-</w:t>
      </w:r>
      <w:proofErr w:type="spellStart"/>
      <w:r w:rsidRPr="00F73ECA">
        <w:rPr>
          <w:rFonts w:ascii="TH SarabunPSK" w:hAnsi="TH SarabunPSK" w:cs="TH SarabunPSK"/>
          <w:sz w:val="28"/>
          <w:cs/>
        </w:rPr>
        <w:t>สเมียร์นอฟ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</w:t>
      </w:r>
      <w:proofErr w:type="spellStart"/>
      <w:r w:rsidRPr="00F73ECA">
        <w:rPr>
          <w:rFonts w:ascii="TH SarabunPSK" w:hAnsi="TH SarabunPSK" w:cs="TH SarabunPSK"/>
          <w:sz w:val="28"/>
        </w:rPr>
        <w:t>Kolmogorov</w:t>
      </w:r>
      <w:proofErr w:type="spellEnd"/>
      <w:r w:rsidRPr="00F73ECA">
        <w:rPr>
          <w:rFonts w:ascii="TH SarabunPSK" w:hAnsi="TH SarabunPSK" w:cs="TH SarabunPSK"/>
          <w:sz w:val="28"/>
        </w:rPr>
        <w:t>-Smirnov’s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E14BB1" w:rsidRPr="00F73ECA">
        <w:rPr>
          <w:rFonts w:ascii="TH SarabunPSK" w:hAnsi="TH SarabunPSK" w:cs="TH SarabunPSK"/>
          <w:sz w:val="28"/>
        </w:rPr>
        <w:t>T</w:t>
      </w:r>
      <w:r w:rsidRPr="00F73ECA">
        <w:rPr>
          <w:rFonts w:ascii="TH SarabunPSK" w:hAnsi="TH SarabunPSK" w:cs="TH SarabunPSK"/>
          <w:sz w:val="28"/>
        </w:rPr>
        <w:t>est)</w:t>
      </w:r>
      <w:r w:rsidRPr="00F73ECA">
        <w:rPr>
          <w:rFonts w:ascii="TH SarabunPSK" w:hAnsi="TH SarabunPSK" w:cs="TH SarabunPSK"/>
          <w:sz w:val="28"/>
          <w:cs/>
        </w:rPr>
        <w:t xml:space="preserve"> มีการเคลื่อนไหวเป็นอิสระกัน ตรวจสอบโดยใช้การทดสอบรัน (</w:t>
      </w:r>
      <w:r w:rsidR="0044572F" w:rsidRPr="00F73ECA">
        <w:rPr>
          <w:rFonts w:ascii="TH SarabunPSK" w:hAnsi="TH SarabunPSK" w:cs="TH SarabunPSK"/>
          <w:sz w:val="28"/>
        </w:rPr>
        <w:t>Runs Test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มีค่าเฉลี่ยเท่ากับศูนย์ ตรวจสอบโดยใช้การทดสอบที (</w:t>
      </w:r>
      <w:r w:rsidRPr="00F73ECA">
        <w:rPr>
          <w:rFonts w:ascii="TH SarabunPSK" w:hAnsi="TH SarabunPSK" w:cs="TH SarabunPSK"/>
          <w:sz w:val="28"/>
        </w:rPr>
        <w:t>t-</w:t>
      </w:r>
      <w:r w:rsidR="00E14BB1" w:rsidRPr="00F73ECA">
        <w:rPr>
          <w:rFonts w:ascii="TH SarabunPSK" w:hAnsi="TH SarabunPSK" w:cs="TH SarabunPSK"/>
          <w:sz w:val="28"/>
        </w:rPr>
        <w:t>T</w:t>
      </w:r>
      <w:r w:rsidRPr="00F73ECA">
        <w:rPr>
          <w:rFonts w:ascii="TH SarabunPSK" w:hAnsi="TH SarabunPSK" w:cs="TH SarabunPSK"/>
          <w:sz w:val="28"/>
        </w:rPr>
        <w:t>est)</w:t>
      </w:r>
      <w:r w:rsidRPr="00F73ECA">
        <w:rPr>
          <w:rFonts w:ascii="TH SarabunPSK" w:hAnsi="TH SarabunPSK" w:cs="TH SarabunPSK"/>
          <w:sz w:val="28"/>
          <w:cs/>
        </w:rPr>
        <w:t xml:space="preserve"> และมีความแปรปรวนคงที่ทุกช่วงเวลา ตรวจสอบโดยใช้การทดสอบของ</w:t>
      </w:r>
      <w:proofErr w:type="spellStart"/>
      <w:r w:rsidRPr="00F73ECA">
        <w:rPr>
          <w:rFonts w:ascii="TH SarabunPSK" w:hAnsi="TH SarabunPSK" w:cs="TH SarabunPSK"/>
          <w:sz w:val="28"/>
          <w:cs/>
        </w:rPr>
        <w:t>เล</w:t>
      </w:r>
      <w:proofErr w:type="spellEnd"/>
      <w:r w:rsidRPr="00F73ECA">
        <w:rPr>
          <w:rFonts w:ascii="TH SarabunPSK" w:hAnsi="TH SarabunPSK" w:cs="TH SarabunPSK"/>
          <w:sz w:val="28"/>
          <w:cs/>
        </w:rPr>
        <w:t>วี</w:t>
      </w:r>
      <w:proofErr w:type="spellStart"/>
      <w:r w:rsidRPr="00F73ECA">
        <w:rPr>
          <w:rFonts w:ascii="TH SarabunPSK" w:hAnsi="TH SarabunPSK" w:cs="TH SarabunPSK"/>
          <w:sz w:val="28"/>
          <w:cs/>
        </w:rPr>
        <w:t>นภาย</w:t>
      </w:r>
      <w:proofErr w:type="spellEnd"/>
      <w:r w:rsidRPr="00F73ECA">
        <w:rPr>
          <w:rFonts w:ascii="TH SarabunPSK" w:hAnsi="TH SarabunPSK" w:cs="TH SarabunPSK"/>
          <w:sz w:val="28"/>
          <w:cs/>
        </w:rPr>
        <w:t>ใต้การใช้</w:t>
      </w:r>
      <w:proofErr w:type="spellStart"/>
      <w:r w:rsidRPr="00F73ECA">
        <w:rPr>
          <w:rFonts w:ascii="TH SarabunPSK" w:hAnsi="TH SarabunPSK" w:cs="TH SarabunPSK"/>
          <w:sz w:val="28"/>
          <w:cs/>
        </w:rPr>
        <w:t>ค่ามัธย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ฐาน </w:t>
      </w:r>
      <w:r w:rsidRPr="00F73ECA">
        <w:rPr>
          <w:rFonts w:ascii="TH SarabunPSK" w:hAnsi="TH SarabunPSK" w:cs="TH SarabunPSK"/>
          <w:sz w:val="28"/>
        </w:rPr>
        <w:t>(</w:t>
      </w:r>
      <w:proofErr w:type="spellStart"/>
      <w:r w:rsidRPr="00F73ECA">
        <w:rPr>
          <w:rFonts w:ascii="TH SarabunPSK" w:hAnsi="TH SarabunPSK" w:cs="TH SarabunPSK"/>
          <w:sz w:val="28"/>
        </w:rPr>
        <w:t>Levene’s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E14BB1" w:rsidRPr="00F73ECA">
        <w:rPr>
          <w:rFonts w:ascii="TH SarabunPSK" w:hAnsi="TH SarabunPSK" w:cs="TH SarabunPSK"/>
          <w:sz w:val="28"/>
        </w:rPr>
        <w:t>Test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E14BB1" w:rsidRPr="00F73ECA">
        <w:rPr>
          <w:rFonts w:ascii="TH SarabunPSK" w:hAnsi="TH SarabunPSK" w:cs="TH SarabunPSK"/>
          <w:sz w:val="28"/>
        </w:rPr>
        <w:t>based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E14BB1" w:rsidRPr="00F73ECA">
        <w:rPr>
          <w:rFonts w:ascii="TH SarabunPSK" w:hAnsi="TH SarabunPSK" w:cs="TH SarabunPSK"/>
          <w:sz w:val="28"/>
        </w:rPr>
        <w:t>on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E14BB1" w:rsidRPr="00F73ECA">
        <w:rPr>
          <w:rFonts w:ascii="TH SarabunPSK" w:hAnsi="TH SarabunPSK" w:cs="TH SarabunPSK"/>
          <w:sz w:val="28"/>
        </w:rPr>
        <w:t>Median</w:t>
      </w:r>
      <w:r w:rsidRPr="00F73ECA">
        <w:rPr>
          <w:rFonts w:ascii="TH SarabunPSK" w:hAnsi="TH SarabunPSK" w:cs="TH SarabunPSK"/>
          <w:sz w:val="28"/>
        </w:rPr>
        <w:t>)</w:t>
      </w:r>
    </w:p>
    <w:p w:rsidR="008A4730" w:rsidRPr="00F73ECA" w:rsidRDefault="008A4730" w:rsidP="008A4730">
      <w:pPr>
        <w:numPr>
          <w:ilvl w:val="0"/>
          <w:numId w:val="3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พยากรณ์อนุกรมเวลา โดยใช้ตัวแบบพยากรณ์ที่เหมาะสมที่สุดจากขั้นตอนที่ </w:t>
      </w:r>
      <w:r w:rsidRPr="00F73ECA">
        <w:rPr>
          <w:rFonts w:ascii="TH SarabunPSK" w:hAnsi="TH SarabunPSK" w:cs="TH SarabunPSK"/>
          <w:sz w:val="28"/>
        </w:rPr>
        <w:t>4</w:t>
      </w:r>
    </w:p>
    <w:p w:rsidR="008A4730" w:rsidRPr="00F73ECA" w:rsidRDefault="008A4730" w:rsidP="008A4730">
      <w:pPr>
        <w:tabs>
          <w:tab w:val="left" w:pos="993"/>
        </w:tabs>
        <w:jc w:val="thaiDistribute"/>
        <w:rPr>
          <w:rFonts w:ascii="TH SarabunPSK" w:hAnsi="TH SarabunPSK" w:cs="TH SarabunPSK"/>
          <w:sz w:val="28"/>
        </w:rPr>
      </w:pPr>
    </w:p>
    <w:p w:rsidR="008A4730" w:rsidRPr="00F73ECA" w:rsidRDefault="008A4730" w:rsidP="00785AC0">
      <w:pPr>
        <w:pStyle w:val="3"/>
        <w:numPr>
          <w:ilvl w:val="0"/>
          <w:numId w:val="34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 xml:space="preserve">การพยากรณ์โดยวิธีการปรับเรียบ </w:t>
      </w:r>
      <w:r w:rsidRPr="00F73ECA">
        <w:rPr>
          <w:rFonts w:ascii="TH SarabunPSK" w:hAnsi="TH SarabunPSK" w:cs="TH SarabunPSK"/>
          <w:sz w:val="28"/>
          <w:szCs w:val="28"/>
        </w:rPr>
        <w:t>(</w:t>
      </w:r>
      <w:r w:rsidR="0073660A" w:rsidRPr="00F73ECA">
        <w:rPr>
          <w:rFonts w:ascii="TH SarabunPSK" w:hAnsi="TH SarabunPSK" w:cs="TH SarabunPSK"/>
          <w:sz w:val="28"/>
          <w:szCs w:val="28"/>
        </w:rPr>
        <w:t>Smoothing Method</w:t>
      </w:r>
      <w:r w:rsidRPr="00F73ECA">
        <w:rPr>
          <w:rFonts w:ascii="TH SarabunPSK" w:hAnsi="TH SarabunPSK" w:cs="TH SarabunPSK"/>
          <w:sz w:val="28"/>
          <w:szCs w:val="28"/>
        </w:rPr>
        <w:t>)</w:t>
      </w:r>
    </w:p>
    <w:p w:rsidR="008A4730" w:rsidRPr="00F73ECA" w:rsidRDefault="008A4730" w:rsidP="008A4730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การพยากรณ์โดยวิธีการปรับเรียบ (</w:t>
      </w:r>
      <w:r w:rsidR="0073660A" w:rsidRPr="00F73ECA">
        <w:rPr>
          <w:rFonts w:ascii="TH SarabunPSK" w:hAnsi="TH SarabunPSK" w:cs="TH SarabunPSK"/>
          <w:sz w:val="28"/>
        </w:rPr>
        <w:t>Smoothing</w:t>
      </w:r>
      <w:r w:rsidR="00DB248B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73660A" w:rsidRPr="00F73ECA">
        <w:rPr>
          <w:rFonts w:ascii="TH SarabunPSK" w:hAnsi="TH SarabunPSK" w:cs="TH SarabunPSK"/>
          <w:sz w:val="28"/>
        </w:rPr>
        <w:t>Method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คือ การพยากรณ์โดยใช้ค่าสังเกตจากอดีตส่วนหนึ่งหรือทั้งหมดในการสร้างสมการพยากรณ์ ซึ่งน้ำหนักที่ให้กับค่าสังเกตแต่ละค่าจะแตกต่างกัน เหตุผลสำคัญที่มีการใช้วิธีการปรับเรียบ เนื่องจากอนุกรมเวลาอาจเกิดความผันแปรจากเหตุการณ์ที่ผิดปกติ ทำให้ไม่เห็นส่วนประกอบของอนุกรมเวลาอื่นๆ ซึ่งวิธีการปรับเรียบจะช่วยลดอิทธิพลของความผันแปรดังกล่าวได้ ดังนั้นส่วนประกอบของอนุกรมเวลาแต่ละส่วนจึงปรากฏชัดเจนขึ้น ทำให้สามารถพยากรณ์ค่าของอนุกรมเวลาในอนาคตได้ สำหรับวิธีการปรับเรียบนั้นมีวิธีการหลายวิธี และการใช้งานจะขึ้นอยู่กับลักษณะของอนุกรมเวลา</w:t>
      </w:r>
      <w:r w:rsidR="00161A6D"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เช่น อนุกรมเวลาที่ไม่มีส่วนประกอบของแนวโน้มและฤดูกาล ควรใช้การเฉลี่ยเคลื่อนที่อย่างง่าย การเฉลี่ยเคลื่อนที่ถ่วงน้ำหนัก</w:t>
      </w:r>
      <w:r w:rsidRPr="00F73ECA">
        <w:rPr>
          <w:rFonts w:ascii="TH SarabunPSK" w:hAnsi="TH SarabunPSK" w:cs="TH SarabunPSK"/>
          <w:color w:val="252525"/>
          <w:sz w:val="28"/>
          <w:shd w:val="clear" w:color="auto" w:fill="FFFFFF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การปรับเรียบด้วยเส้นโค้งเลขชี้กำลังอย่างง่าย อนุกรมเวลาที่มีเฉพาะส่วนประกอบของแนวโน้ม ควรใช้การปรับเรียบด้วยเส้นโค้งเลขชี้กำลังของ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การปรับเรียบด้วยเส้นโค้งเลขชี้กำลังของบ</w:t>
      </w:r>
      <w:proofErr w:type="spellStart"/>
      <w:r w:rsidRPr="00F73ECA">
        <w:rPr>
          <w:rFonts w:ascii="TH SarabunPSK" w:hAnsi="TH SarabunPSK" w:cs="TH SarabunPSK"/>
          <w:sz w:val="28"/>
          <w:cs/>
        </w:rPr>
        <w:t>ราวน์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อนุกรมเวลาที่มีเฉพาะส่วนประกอบของฤดูกาล ควรใช้การปรับเรียบด้วยเส้นโค้งเลขชี้กำลังที่มีฤดูกาลอย่างง่าย และอนุกรมเวลาที่มีทั้งส่วนประกอบของแนวโน้มและฤดูกาล ควรใช้การปรับเรียบด้วยเส้นโค้งเลขชี้กำลังของ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cs/>
        </w:rPr>
        <w:t>วินเทอร์</w:t>
      </w:r>
      <w:proofErr w:type="spellEnd"/>
      <w:r w:rsidRPr="00F73ECA">
        <w:rPr>
          <w:rFonts w:ascii="TH SarabunPSK" w:hAnsi="TH SarabunPSK" w:cs="TH SarabunPSK"/>
          <w:color w:val="252525"/>
          <w:sz w:val="28"/>
          <w:shd w:val="clear" w:color="auto" w:fill="FFFFFF"/>
          <w:cs/>
        </w:rPr>
        <w:t xml:space="preserve"> </w:t>
      </w:r>
      <w:r w:rsidR="004A1396" w:rsidRPr="00F73ECA">
        <w:rPr>
          <w:rFonts w:ascii="TH SarabunPSK" w:hAnsi="TH SarabunPSK" w:cs="TH SarabunPSK"/>
          <w:sz w:val="28"/>
        </w:rPr>
        <w:t>[9</w:t>
      </w:r>
      <w:r w:rsidRPr="00F73ECA">
        <w:rPr>
          <w:rFonts w:ascii="TH SarabunPSK" w:hAnsi="TH SarabunPSK" w:cs="TH SarabunPSK"/>
          <w:sz w:val="28"/>
        </w:rPr>
        <w:t>,</w:t>
      </w:r>
      <w:r w:rsidR="004A1396" w:rsidRPr="00F73ECA">
        <w:rPr>
          <w:rFonts w:ascii="TH SarabunPSK" w:hAnsi="TH SarabunPSK" w:cs="TH SarabunPSK"/>
          <w:sz w:val="28"/>
        </w:rPr>
        <w:t>10</w:t>
      </w:r>
      <w:r w:rsidRPr="00F73ECA">
        <w:rPr>
          <w:rFonts w:ascii="TH SarabunPSK" w:hAnsi="TH SarabunPSK" w:cs="TH SarabunPSK"/>
          <w:sz w:val="28"/>
        </w:rPr>
        <w:t>]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670D20" w:rsidRPr="00F73ECA">
        <w:rPr>
          <w:rFonts w:ascii="TH SarabunPSK" w:hAnsi="TH SarabunPSK" w:cs="TH SarabunPSK"/>
          <w:spacing w:val="4"/>
          <w:sz w:val="28"/>
          <w:cs/>
        </w:rPr>
        <w:t>สำหรับ</w:t>
      </w:r>
      <w:r w:rsidRPr="00F73ECA">
        <w:rPr>
          <w:rFonts w:ascii="TH SarabunPSK" w:hAnsi="TH SarabunPSK" w:cs="TH SarabunPSK"/>
          <w:spacing w:val="4"/>
          <w:sz w:val="28"/>
          <w:cs/>
        </w:rPr>
        <w:t>อนุกรมเวลา</w:t>
      </w:r>
      <w:r w:rsidR="005037C3" w:rsidRPr="00F73ECA">
        <w:rPr>
          <w:rFonts w:ascii="TH SarabunPSK" w:hAnsi="TH SarabunPSK" w:cs="TH SarabunPSK"/>
          <w:spacing w:val="4"/>
          <w:sz w:val="28"/>
          <w:cs/>
        </w:rPr>
        <w:t xml:space="preserve">ราคาข้าวเปลือกเจ้าความชื้น 15% </w:t>
      </w:r>
      <w:r w:rsidR="00670D20" w:rsidRPr="00F73ECA">
        <w:rPr>
          <w:rFonts w:ascii="TH SarabunPSK" w:hAnsi="TH SarabunPSK" w:cs="TH SarabunPSK"/>
          <w:spacing w:val="4"/>
          <w:sz w:val="28"/>
          <w:cs/>
        </w:rPr>
        <w:t xml:space="preserve">ของข้อมูลชุดที่ </w:t>
      </w:r>
      <w:r w:rsidR="00670D20" w:rsidRPr="00F73ECA">
        <w:rPr>
          <w:rFonts w:ascii="TH SarabunPSK" w:hAnsi="TH SarabunPSK" w:cs="TH SarabunPSK"/>
          <w:spacing w:val="4"/>
          <w:sz w:val="28"/>
        </w:rPr>
        <w:t>1</w:t>
      </w:r>
      <w:r w:rsidR="00670D20" w:rsidRPr="00F73ECA">
        <w:rPr>
          <w:rFonts w:ascii="TH SarabunPSK" w:hAnsi="TH SarabunPSK" w:cs="TH SarabunPSK"/>
          <w:spacing w:val="4"/>
          <w:sz w:val="28"/>
          <w:cs/>
        </w:rPr>
        <w:t xml:space="preserve"> ตั้งแต่เดือนมกราคม 2548 ถึงเดือนธันวาคม 2557 </w:t>
      </w:r>
      <w:r w:rsidRPr="00F73ECA">
        <w:rPr>
          <w:rFonts w:ascii="TH SarabunPSK" w:hAnsi="TH SarabunPSK" w:cs="TH SarabunPSK"/>
          <w:sz w:val="28"/>
          <w:cs/>
        </w:rPr>
        <w:t>ดัง</w:t>
      </w:r>
      <w:r w:rsidR="002C0E86" w:rsidRPr="00F73ECA">
        <w:rPr>
          <w:rFonts w:ascii="TH SarabunPSK" w:hAnsi="TH SarabunPSK" w:cs="TH SarabunPSK"/>
          <w:sz w:val="28"/>
          <w:cs/>
        </w:rPr>
        <w:t>ภาพที่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ประกอบด้วยส่วนประกอบของแนวโน้มอย่างชัดเจน โดยแนวโน้ม</w:t>
      </w:r>
      <w:r w:rsidR="005037C3" w:rsidRPr="00F73ECA">
        <w:rPr>
          <w:rFonts w:ascii="TH SarabunPSK" w:hAnsi="TH SarabunPSK" w:cs="TH SarabunPSK"/>
          <w:sz w:val="28"/>
          <w:cs/>
        </w:rPr>
        <w:t>ราคา</w:t>
      </w:r>
      <w:r w:rsidR="00670D20" w:rsidRPr="00F73ECA">
        <w:rPr>
          <w:rFonts w:ascii="TH SarabunPSK" w:hAnsi="TH SarabunPSK" w:cs="TH SarabunPSK"/>
          <w:sz w:val="28"/>
          <w:cs/>
        </w:rPr>
        <w:t xml:space="preserve">ตั้งแต่ต้นปี </w:t>
      </w:r>
      <w:r w:rsidRPr="00F73ECA">
        <w:rPr>
          <w:rFonts w:ascii="TH SarabunPSK" w:hAnsi="TH SarabunPSK" w:cs="TH SarabunPSK"/>
          <w:sz w:val="28"/>
        </w:rPr>
        <w:t xml:space="preserve">2548 </w:t>
      </w:r>
      <w:r w:rsidRPr="00F73ECA">
        <w:rPr>
          <w:rFonts w:ascii="TH SarabunPSK" w:hAnsi="TH SarabunPSK" w:cs="TH SarabunPSK"/>
          <w:sz w:val="28"/>
          <w:cs/>
        </w:rPr>
        <w:t>ถึงปลายปี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670D20" w:rsidRPr="00F73ECA">
        <w:rPr>
          <w:rFonts w:ascii="TH SarabunPSK" w:hAnsi="TH SarabunPSK" w:cs="TH SarabunPSK"/>
          <w:sz w:val="28"/>
        </w:rPr>
        <w:t>2555</w:t>
      </w:r>
      <w:r w:rsidRPr="00F73ECA">
        <w:rPr>
          <w:rFonts w:ascii="TH SarabunPSK" w:hAnsi="TH SarabunPSK" w:cs="TH SarabunPSK"/>
          <w:sz w:val="28"/>
          <w:cs/>
        </w:rPr>
        <w:t xml:space="preserve"> เป็นไปในทิศทางเพิ่มขึ้น และตั้งแต่ต้นปี </w:t>
      </w:r>
      <w:r w:rsidRPr="00F73ECA">
        <w:rPr>
          <w:rFonts w:ascii="TH SarabunPSK" w:hAnsi="TH SarabunPSK" w:cs="TH SarabunPSK"/>
          <w:sz w:val="28"/>
        </w:rPr>
        <w:t>255</w:t>
      </w:r>
      <w:r w:rsidR="005F722E" w:rsidRPr="00F73ECA">
        <w:rPr>
          <w:rFonts w:ascii="TH SarabunPSK" w:hAnsi="TH SarabunPSK" w:cs="TH SarabunPSK"/>
          <w:sz w:val="28"/>
        </w:rPr>
        <w:t>6</w:t>
      </w:r>
      <w:r w:rsidRPr="00F73ECA">
        <w:rPr>
          <w:rFonts w:ascii="TH SarabunPSK" w:hAnsi="TH SarabunPSK" w:cs="TH SarabunPSK"/>
          <w:sz w:val="28"/>
          <w:cs/>
        </w:rPr>
        <w:t xml:space="preserve"> เป็นต้นมา </w:t>
      </w:r>
      <w:r w:rsidR="005037C3" w:rsidRPr="00F73ECA">
        <w:rPr>
          <w:rFonts w:ascii="TH SarabunPSK" w:hAnsi="TH SarabunPSK" w:cs="TH SarabunPSK"/>
          <w:sz w:val="28"/>
          <w:cs/>
        </w:rPr>
        <w:t>ราคา</w:t>
      </w:r>
      <w:r w:rsidRPr="00F73ECA">
        <w:rPr>
          <w:rFonts w:ascii="TH SarabunPSK" w:hAnsi="TH SarabunPSK" w:cs="TH SarabunPSK"/>
          <w:sz w:val="28"/>
          <w:cs/>
        </w:rPr>
        <w:t>มีแนวโน้มลดลง ขณะที่ส่วนประกอบของฤดูกาลอาจปรากฏไม่ชัดเจนนัก ด้วยเหตุผลของลักษณะอนุกรมเวลา</w:t>
      </w:r>
      <w:r w:rsidR="00E27A51" w:rsidRPr="00F73ECA">
        <w:rPr>
          <w:rFonts w:ascii="TH SarabunPSK" w:hAnsi="TH SarabunPSK" w:cs="TH SarabunPSK"/>
          <w:sz w:val="28"/>
          <w:cs/>
        </w:rPr>
        <w:t>ที่มีเฉพาะส่วนประกอบของแนวโน้ม</w:t>
      </w:r>
      <w:r w:rsidRPr="00F73ECA">
        <w:rPr>
          <w:rFonts w:ascii="TH SarabunPSK" w:hAnsi="TH SarabunPSK" w:cs="TH SarabunPSK"/>
          <w:sz w:val="28"/>
          <w:cs/>
        </w:rPr>
        <w:t xml:space="preserve">ดังกล่าว การวิจัยครั้งนี้จึงใช้วิธีการปรับเรียบด้วยเส้นโค้งเลขชี้กำลังทั้งหมด </w:t>
      </w:r>
      <w:r w:rsidR="005F722E"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วิธี คือ 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5F722E" w:rsidRPr="00F73ECA">
        <w:rPr>
          <w:rFonts w:ascii="TH SarabunPSK" w:hAnsi="TH SarabunPSK" w:cs="TH SarabunPSK"/>
          <w:sz w:val="28"/>
          <w:cs/>
        </w:rPr>
        <w:t>และ</w:t>
      </w:r>
      <w:r w:rsidRPr="00F73ECA">
        <w:rPr>
          <w:rFonts w:ascii="TH SarabunPSK" w:hAnsi="TH SarabunPSK" w:cs="TH SarabunPSK"/>
          <w:sz w:val="28"/>
          <w:cs/>
        </w:rPr>
        <w:t>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เนื่องจากทั้ง </w:t>
      </w:r>
      <w:r w:rsidR="005F722E"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วิธีการพยากรณ์นี้มีความเหมาะสมกับอนุกรมเวลาชุดที่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มากกว่าวิธีการอื่นๆ (ให้ค่า </w:t>
      </w:r>
      <w:r w:rsidRPr="00F73ECA">
        <w:rPr>
          <w:rFonts w:ascii="TH SarabunPSK" w:hAnsi="TH SarabunPSK" w:cs="TH SarabunPSK"/>
          <w:sz w:val="28"/>
        </w:rPr>
        <w:t>MAPE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RMSE</w:t>
      </w:r>
      <w:r w:rsidRPr="00F73ECA">
        <w:rPr>
          <w:rFonts w:ascii="TH SarabunPSK" w:hAnsi="TH SarabunPSK" w:cs="TH SarabunPSK"/>
          <w:sz w:val="28"/>
          <w:cs/>
        </w:rPr>
        <w:t xml:space="preserve"> ต่ำกว่าวิธีการอื่นๆ) เมื่อได้ตัวแบบพยากรณ์แล้วจะดำเนินการตรวจสอบคุณลักษณะของความคลาดเคลื่อนจากการพยากรณ์เช่นเดียวกับการพยากรณ์โดยวิธี</w:t>
      </w:r>
      <w:proofErr w:type="spellStart"/>
      <w:r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Pr="00F73ECA">
        <w:rPr>
          <w:rFonts w:ascii="TH SarabunPSK" w:hAnsi="TH SarabunPSK" w:cs="TH SarabunPSK"/>
          <w:sz w:val="28"/>
          <w:cs/>
        </w:rPr>
        <w:t>-เจน</w:t>
      </w:r>
      <w:proofErr w:type="spellStart"/>
      <w:r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รายละเอียดของวิธีการปรับเรียบด้วยเส้นโค้งเลขชี้กำลังทั้ง </w:t>
      </w:r>
      <w:r w:rsidR="005F722E"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วิธี แสดงดังนี้</w:t>
      </w:r>
    </w:p>
    <w:p w:rsidR="008A4730" w:rsidRPr="00F73ECA" w:rsidRDefault="008A4730" w:rsidP="008A4730">
      <w:pPr>
        <w:jc w:val="thaiDistribute"/>
        <w:rPr>
          <w:rFonts w:ascii="TH SarabunPSK" w:hAnsi="TH SarabunPSK" w:cs="TH SarabunPSK"/>
          <w:sz w:val="28"/>
        </w:rPr>
      </w:pPr>
    </w:p>
    <w:p w:rsidR="00072B66" w:rsidRPr="00F73ECA" w:rsidRDefault="00D4418A" w:rsidP="00072B66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lastRenderedPageBreak/>
        <w:pict>
          <v:shape id="_x0000_i1041" type="#_x0000_t75" style="width:467.7pt;height:234.8pt" o:bordertopcolor="this" o:borderleftcolor="this" o:borderbottomcolor="this" o:borderrightcolor="this">
            <v:imagedata r:id="rId4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72B66" w:rsidRPr="00F73ECA" w:rsidRDefault="00072B66" w:rsidP="00072B66">
      <w:pPr>
        <w:jc w:val="center"/>
        <w:rPr>
          <w:rFonts w:ascii="TH SarabunPSK" w:hAnsi="TH SarabunPSK" w:cs="TH SarabunPSK"/>
          <w:sz w:val="28"/>
        </w:rPr>
      </w:pPr>
      <w:proofErr w:type="gramStart"/>
      <w:r w:rsidRPr="00F73ECA">
        <w:rPr>
          <w:rFonts w:ascii="TH SarabunPSK" w:hAnsi="TH SarabunPSK" w:cs="TH SarabunPSK"/>
          <w:b/>
          <w:bCs/>
          <w:sz w:val="28"/>
        </w:rPr>
        <w:t>Figure</w:t>
      </w:r>
      <w:r w:rsidRPr="00F73E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73ECA">
        <w:rPr>
          <w:rFonts w:ascii="TH SarabunPSK" w:hAnsi="TH SarabunPSK" w:cs="TH SarabunPSK"/>
          <w:b/>
          <w:bCs/>
          <w:sz w:val="28"/>
        </w:rPr>
        <w:t>1.</w:t>
      </w:r>
      <w:proofErr w:type="gramEnd"/>
      <w:r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Run plot for </w:t>
      </w:r>
      <w:r w:rsidRPr="00F73ECA">
        <w:rPr>
          <w:rStyle w:val="st"/>
          <w:rFonts w:ascii="TH SarabunPSK" w:eastAsia="Calibri" w:hAnsi="TH SarabunPSK" w:cs="TH SarabunPSK"/>
          <w:sz w:val="28"/>
          <w:lang w:val="en-GB"/>
        </w:rPr>
        <w:t>the prices of paddy rice at 15% moisture content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</w:p>
    <w:p w:rsidR="00072B66" w:rsidRPr="00F73ECA" w:rsidRDefault="00072B66" w:rsidP="00072B66">
      <w:pPr>
        <w:jc w:val="center"/>
        <w:rPr>
          <w:rFonts w:ascii="TH SarabunPSK" w:hAnsi="TH SarabunPSK" w:cs="TH SarabunPSK"/>
          <w:sz w:val="28"/>
        </w:rPr>
      </w:pPr>
      <w:proofErr w:type="gramStart"/>
      <w:r w:rsidRPr="00F73ECA">
        <w:rPr>
          <w:rFonts w:ascii="TH SarabunPSK" w:hAnsi="TH SarabunPSK" w:cs="TH SarabunPSK"/>
          <w:sz w:val="28"/>
        </w:rPr>
        <w:t>during</w:t>
      </w:r>
      <w:proofErr w:type="gramEnd"/>
      <w:r w:rsidRPr="00F73ECA">
        <w:rPr>
          <w:rFonts w:ascii="TH SarabunPSK" w:hAnsi="TH SarabunPSK" w:cs="TH SarabunPSK"/>
          <w:sz w:val="28"/>
        </w:rPr>
        <w:t xml:space="preserve"> January, 2005 to December, 2014 </w:t>
      </w:r>
    </w:p>
    <w:p w:rsidR="00072B66" w:rsidRPr="00F73ECA" w:rsidRDefault="00072B66" w:rsidP="008A4730">
      <w:pPr>
        <w:jc w:val="thaiDistribute"/>
        <w:rPr>
          <w:rFonts w:ascii="TH SarabunPSK" w:hAnsi="TH SarabunPSK" w:cs="TH SarabunPSK"/>
          <w:sz w:val="28"/>
        </w:rPr>
      </w:pPr>
    </w:p>
    <w:p w:rsidR="008A4730" w:rsidRPr="00F73ECA" w:rsidRDefault="008A4730" w:rsidP="00DE1CF7">
      <w:pPr>
        <w:pStyle w:val="3"/>
        <w:numPr>
          <w:ilvl w:val="1"/>
          <w:numId w:val="3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การพยากรณ์โดยวิธีการปรับเรียบด้วยเส้นโค้งเลขชี้กำลังของ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szCs w:val="28"/>
        </w:rPr>
        <w:t>(</w:t>
      </w:r>
      <w:r w:rsidR="0073660A" w:rsidRPr="00F73ECA">
        <w:rPr>
          <w:rFonts w:ascii="TH SarabunPSK" w:hAnsi="TH SarabunPSK" w:cs="TH SarabunPSK"/>
          <w:sz w:val="28"/>
          <w:szCs w:val="28"/>
        </w:rPr>
        <w:t>Holt’s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3660A" w:rsidRPr="00F73ECA">
        <w:rPr>
          <w:rFonts w:ascii="TH SarabunPSK" w:hAnsi="TH SarabunPSK" w:cs="TH SarabunPSK"/>
          <w:sz w:val="28"/>
          <w:szCs w:val="28"/>
        </w:rPr>
        <w:t>Exponential</w:t>
      </w:r>
      <w:r w:rsidR="00DB248B"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3660A" w:rsidRPr="00F73ECA">
        <w:rPr>
          <w:rFonts w:ascii="TH SarabunPSK" w:hAnsi="TH SarabunPSK" w:cs="TH SarabunPSK"/>
          <w:sz w:val="28"/>
          <w:szCs w:val="28"/>
        </w:rPr>
        <w:t>Smoothing Method</w:t>
      </w:r>
      <w:r w:rsidRPr="00F73ECA">
        <w:rPr>
          <w:rFonts w:ascii="TH SarabunPSK" w:hAnsi="TH SarabunPSK" w:cs="TH SarabunPSK"/>
          <w:sz w:val="28"/>
          <w:szCs w:val="28"/>
        </w:rPr>
        <w:t>)</w:t>
      </w:r>
    </w:p>
    <w:p w:rsidR="008A4730" w:rsidRPr="00F73ECA" w:rsidRDefault="008A4730" w:rsidP="00DE1CF7">
      <w:pPr>
        <w:ind w:firstLine="1134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pacing w:val="6"/>
          <w:sz w:val="28"/>
          <w:cs/>
        </w:rPr>
        <w:t>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pacing w:val="6"/>
          <w:sz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pacing w:val="6"/>
          <w:sz w:val="28"/>
          <w:cs/>
        </w:rPr>
        <w:t xml:space="preserve"> มีความเหมาะสมกับอนุกรมเวลาที่มีแนวโน้มเป็นเส้นตรงและ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ไม่มีส่วนประกอบของฤดูกาล มีค่าคงที่การปรับเรียบ </w:t>
      </w:r>
      <w:r w:rsidRPr="00F73ECA">
        <w:rPr>
          <w:rFonts w:ascii="TH SarabunPSK" w:hAnsi="TH SarabunPSK" w:cs="TH SarabunPSK"/>
          <w:spacing w:val="2"/>
          <w:sz w:val="28"/>
        </w:rPr>
        <w:t>2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ตัว คือ ค่าคงที่การปรับเรียบของค่าระดับ </w:t>
      </w:r>
      <w:r w:rsidRPr="00F73ECA">
        <w:rPr>
          <w:rFonts w:ascii="TH SarabunPSK" w:hAnsi="TH SarabunPSK" w:cs="TH SarabunPSK"/>
          <w:spacing w:val="2"/>
          <w:sz w:val="28"/>
        </w:rPr>
        <w:t>(</w:t>
      </w:r>
      <w:r w:rsidR="00FC7D89" w:rsidRPr="00F73ECA">
        <w:rPr>
          <w:rFonts w:ascii="TH SarabunPSK" w:hAnsi="TH SarabunPSK" w:cs="TH SarabunPSK"/>
          <w:spacing w:val="2"/>
          <w:sz w:val="28"/>
        </w:rPr>
        <w:t>L</w:t>
      </w:r>
      <w:r w:rsidRPr="00F73ECA">
        <w:rPr>
          <w:rFonts w:ascii="TH SarabunPSK" w:hAnsi="TH SarabunPSK" w:cs="TH SarabunPSK"/>
          <w:spacing w:val="2"/>
          <w:sz w:val="28"/>
        </w:rPr>
        <w:t>evel</w:t>
      </w:r>
      <w:proofErr w:type="gramStart"/>
      <w:r w:rsidRPr="00F73ECA">
        <w:rPr>
          <w:rFonts w:ascii="TH SarabunPSK" w:hAnsi="TH SarabunPSK" w:cs="TH SarabunPSK"/>
          <w:spacing w:val="2"/>
          <w:sz w:val="28"/>
        </w:rPr>
        <w:t>: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proofErr w:type="gramEnd"/>
      <w:r w:rsidR="0026287B" w:rsidRPr="00F73ECA">
        <w:rPr>
          <w:rFonts w:ascii="TH SarabunPSK" w:hAnsi="TH SarabunPSK" w:cs="TH SarabunPSK"/>
          <w:spacing w:val="2"/>
          <w:position w:val="-6"/>
          <w:sz w:val="28"/>
        </w:rPr>
        <w:object w:dxaOrig="200" w:dyaOrig="200">
          <v:shape id="_x0000_i1042" type="#_x0000_t75" style="width:10pt;height:10pt" o:ole="">
            <v:imagedata r:id="rId45" o:title=""/>
          </v:shape>
          <o:OLEObject Type="Embed" ProgID="Equation.DSMT4" ShapeID="_x0000_i1042" DrawAspect="Content" ObjectID="_1507134015" r:id="rId46"/>
        </w:object>
      </w:r>
      <w:r w:rsidRPr="00F73ECA">
        <w:rPr>
          <w:rFonts w:ascii="TH SarabunPSK" w:hAnsi="TH SarabunPSK" w:cs="TH SarabunPSK"/>
          <w:spacing w:val="2"/>
          <w:sz w:val="28"/>
        </w:rPr>
        <w:t>)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และค่าคงที่การ</w:t>
      </w:r>
      <w:r w:rsidRPr="00F73ECA">
        <w:rPr>
          <w:rFonts w:ascii="TH SarabunPSK" w:hAnsi="TH SarabunPSK" w:cs="TH SarabunPSK"/>
          <w:sz w:val="28"/>
          <w:cs/>
        </w:rPr>
        <w:t xml:space="preserve">ปรับเรียบของค่าความชัน </w:t>
      </w:r>
      <w:r w:rsidRPr="00F73ECA">
        <w:rPr>
          <w:rFonts w:ascii="TH SarabunPSK" w:hAnsi="TH SarabunPSK" w:cs="TH SarabunPSK"/>
          <w:sz w:val="28"/>
        </w:rPr>
        <w:t>(</w:t>
      </w:r>
      <w:r w:rsidR="00FC7D89" w:rsidRPr="00F73ECA">
        <w:rPr>
          <w:rFonts w:ascii="TH SarabunPSK" w:hAnsi="TH SarabunPSK" w:cs="TH SarabunPSK"/>
          <w:sz w:val="28"/>
        </w:rPr>
        <w:t>T</w:t>
      </w:r>
      <w:r w:rsidRPr="00F73ECA">
        <w:rPr>
          <w:rFonts w:ascii="TH SarabunPSK" w:hAnsi="TH SarabunPSK" w:cs="TH SarabunPSK"/>
          <w:sz w:val="28"/>
        </w:rPr>
        <w:t>rend: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26287B" w:rsidRPr="00F73ECA">
        <w:rPr>
          <w:rFonts w:ascii="TH SarabunPSK" w:hAnsi="TH SarabunPSK" w:cs="TH SarabunPSK"/>
          <w:position w:val="-8"/>
          <w:sz w:val="28"/>
        </w:rPr>
        <w:object w:dxaOrig="160" w:dyaOrig="220">
          <v:shape id="_x0000_i1043" type="#_x0000_t75" style="width:8.15pt;height:11.25pt" o:ole="">
            <v:imagedata r:id="rId47" o:title=""/>
          </v:shape>
          <o:OLEObject Type="Embed" ProgID="Equation.DSMT4" ShapeID="_x0000_i1043" DrawAspect="Content" ObjectID="_1507134016" r:id="rId48"/>
        </w:objec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ตัวแบบพยากรณ์แสดงดังสมการที่ </w:t>
      </w:r>
      <w:r w:rsidRPr="00F73ECA">
        <w:rPr>
          <w:rFonts w:ascii="TH SarabunPSK" w:hAnsi="TH SarabunPSK" w:cs="TH SarabunPSK"/>
          <w:sz w:val="28"/>
        </w:rPr>
        <w:t>(2) [</w:t>
      </w:r>
      <w:r w:rsidR="00221874" w:rsidRPr="00F73ECA">
        <w:rPr>
          <w:rFonts w:ascii="TH SarabunPSK" w:hAnsi="TH SarabunPSK" w:cs="TH SarabunPSK"/>
          <w:sz w:val="28"/>
        </w:rPr>
        <w:t>10</w:t>
      </w:r>
      <w:r w:rsidRPr="00F73ECA">
        <w:rPr>
          <w:rFonts w:ascii="TH SarabunPSK" w:hAnsi="TH SarabunPSK" w:cs="TH SarabunPSK"/>
          <w:sz w:val="28"/>
        </w:rPr>
        <w:t>]</w:t>
      </w:r>
    </w:p>
    <w:p w:rsidR="008A4730" w:rsidRPr="00F73ECA" w:rsidRDefault="0024182B" w:rsidP="0024182B">
      <w:pPr>
        <w:tabs>
          <w:tab w:val="left" w:pos="3969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1359" w:dyaOrig="340">
          <v:shape id="_x0000_i1044" type="#_x0000_t75" style="width:68.25pt;height:16.9pt" o:ole="">
            <v:imagedata r:id="rId49" o:title=""/>
          </v:shape>
          <o:OLEObject Type="Embed" ProgID="Equation.DSMT4" ShapeID="_x0000_i1044" DrawAspect="Content" ObjectID="_1507134017" r:id="rId50"/>
        </w:object>
      </w:r>
      <w:r w:rsidRPr="00F73ECA">
        <w:rPr>
          <w:rFonts w:ascii="TH SarabunPSK" w:hAnsi="TH SarabunPSK" w:cs="TH SarabunPSK"/>
          <w:sz w:val="28"/>
        </w:rPr>
        <w:tab/>
      </w:r>
      <w:r w:rsidR="008A4730" w:rsidRPr="00F73ECA">
        <w:rPr>
          <w:rFonts w:ascii="TH SarabunPSK" w:hAnsi="TH SarabunPSK" w:cs="TH SarabunPSK"/>
          <w:sz w:val="28"/>
        </w:rPr>
        <w:t>(2)</w: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400" w:dyaOrig="320">
          <v:shape id="_x0000_i1045" type="#_x0000_t75" style="width:20.05pt;height:16.3pt" o:ole="">
            <v:imagedata r:id="rId51" o:title=""/>
          </v:shape>
          <o:OLEObject Type="Embed" ProgID="Equation.DSMT4" ShapeID="_x0000_i1045" DrawAspect="Content" ObjectID="_1507134018" r:id="rId52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แทนค่าพยากรณ์ ณ เวลา </w:t>
      </w:r>
      <w:r w:rsidRPr="00F73ECA">
        <w:rPr>
          <w:rFonts w:ascii="TH SarabunPSK" w:hAnsi="TH SarabunPSK" w:cs="TH SarabunPSK"/>
          <w:sz w:val="28"/>
        </w:rPr>
        <w:t>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+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m</w:t>
      </w:r>
      <w:r w:rsidRPr="00F73ECA">
        <w:rPr>
          <w:rFonts w:ascii="TH SarabunPSK" w:hAnsi="TH SarabunPSK" w:cs="TH SarabunPSK"/>
          <w:sz w:val="28"/>
          <w:cs/>
        </w:rPr>
        <w:t xml:space="preserve"> โดยที่ </w:t>
      </w:r>
      <w:r w:rsidRPr="00F73ECA">
        <w:rPr>
          <w:rFonts w:ascii="TH SarabunPSK" w:hAnsi="TH SarabunPSK" w:cs="TH SarabunPSK"/>
          <w:sz w:val="28"/>
        </w:rPr>
        <w:t>m</w:t>
      </w:r>
      <w:r w:rsidRPr="00F73ECA">
        <w:rPr>
          <w:rFonts w:ascii="TH SarabunPSK" w:hAnsi="TH SarabunPSK" w:cs="TH SarabunPSK"/>
          <w:sz w:val="28"/>
          <w:cs/>
        </w:rPr>
        <w:t xml:space="preserve"> แทนจำนวนช่วงเวลาที่ต้องการพยากรณ์ไปข้างหน้า</w: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00" w:dyaOrig="279">
          <v:shape id="_x0000_i1046" type="#_x0000_t75" style="width:10pt;height:13.75pt" o:ole="">
            <v:imagedata r:id="rId53" o:title=""/>
          </v:shape>
          <o:OLEObject Type="Embed" ProgID="Equation.DSMT4" ShapeID="_x0000_i1046" DrawAspect="Content" ObjectID="_1507134019" r:id="rId54"/>
        </w:objec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ab/>
        <w:t xml:space="preserve">และ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20" w:dyaOrig="279">
          <v:shape id="_x0000_i1047" type="#_x0000_t75" style="width:11.25pt;height:13.75pt" o:ole="">
            <v:imagedata r:id="rId55" o:title=""/>
          </v:shape>
          <o:OLEObject Type="Embed" ProgID="Equation.DSMT4" ShapeID="_x0000_i1047" DrawAspect="Content" ObjectID="_1507134020" r:id="rId5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แทนค่าประมาณ ณ เวลา</w:t>
      </w:r>
      <w:r w:rsidRPr="00F73ECA">
        <w:rPr>
          <w:rFonts w:ascii="TH SarabunPSK" w:hAnsi="TH SarabunPSK" w:cs="TH SarabunPSK"/>
          <w:sz w:val="28"/>
        </w:rPr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แสดงระยะตัดแกน </w:t>
      </w:r>
      <w:r w:rsidRPr="00F73ECA">
        <w:rPr>
          <w:rFonts w:ascii="TH SarabunPSK" w:hAnsi="TH SarabunPSK" w:cs="TH SarabunPSK"/>
          <w:sz w:val="28"/>
        </w:rPr>
        <w:t xml:space="preserve">Y </w:t>
      </w:r>
      <w:r w:rsidRPr="00F73ECA">
        <w:rPr>
          <w:rFonts w:ascii="TH SarabunPSK" w:hAnsi="TH SarabunPSK" w:cs="TH SarabunPSK"/>
          <w:sz w:val="28"/>
          <w:cs/>
        </w:rPr>
        <w:t>และความชันของแนวโน้ม ตามลำดับ</w:t>
      </w:r>
    </w:p>
    <w:p w:rsidR="008A4730" w:rsidRPr="00F73ECA" w:rsidRDefault="008A4730" w:rsidP="008A4730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  <w:t xml:space="preserve">โดยที่ </w:t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2180" w:dyaOrig="320">
          <v:shape id="_x0000_i1048" type="#_x0000_t75" style="width:108.95pt;height:16.3pt" o:ole="">
            <v:imagedata r:id="rId57" o:title=""/>
          </v:shape>
          <o:OLEObject Type="Embed" ProgID="Equation.DSMT4" ShapeID="_x0000_i1048" DrawAspect="Content" ObjectID="_1507134021" r:id="rId58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และ </w:t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2100" w:dyaOrig="320">
          <v:shape id="_x0000_i1049" type="#_x0000_t75" style="width:105.2pt;height:16.3pt" o:ole="">
            <v:imagedata r:id="rId59" o:title=""/>
          </v:shape>
          <o:OLEObject Type="Embed" ProgID="Equation.DSMT4" ShapeID="_x0000_i1049" DrawAspect="Content" ObjectID="_1507134022" r:id="rId60"/>
        </w:object>
      </w:r>
    </w:p>
    <w:p w:rsidR="008A4730" w:rsidRPr="00F73ECA" w:rsidRDefault="008A4730" w:rsidP="008A4730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6"/>
          <w:sz w:val="28"/>
          <w:cs/>
        </w:rPr>
        <w:object w:dxaOrig="200" w:dyaOrig="200">
          <v:shape id="_x0000_i1050" type="#_x0000_t75" style="width:10pt;height:10pt" o:ole="">
            <v:imagedata r:id="rId61" o:title=""/>
          </v:shape>
          <o:OLEObject Type="Embed" ProgID="Equation.DSMT4" ShapeID="_x0000_i1050" DrawAspect="Content" ObjectID="_1507134023" r:id="rId62"/>
        </w:objec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ab/>
        <w:t xml:space="preserve">และ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60" w:dyaOrig="220">
          <v:shape id="_x0000_i1051" type="#_x0000_t75" style="width:8.15pt;height:11.25pt" o:ole="">
            <v:imagedata r:id="rId63" o:title=""/>
          </v:shape>
          <o:OLEObject Type="Embed" ProgID="Equation.DSMT4" ShapeID="_x0000_i1051" DrawAspect="Content" ObjectID="_1507134024" r:id="rId64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แทนค่าคงที่การปรับเรียบ 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6"/>
          <w:sz w:val="28"/>
          <w:cs/>
        </w:rPr>
        <w:object w:dxaOrig="700" w:dyaOrig="240">
          <v:shape id="_x0000_i1052" type="#_x0000_t75" style="width:35.05pt;height:11.9pt" o:ole="">
            <v:imagedata r:id="rId65" o:title=""/>
          </v:shape>
          <o:OLEObject Type="Embed" ProgID="Equation.DSMT4" ShapeID="_x0000_i1052" DrawAspect="Content" ObjectID="_1507134025" r:id="rId6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="0026287B" w:rsidRPr="00F73ECA">
        <w:rPr>
          <w:rFonts w:ascii="TH SarabunPSK" w:hAnsi="TH SarabunPSK" w:cs="TH SarabunPSK"/>
          <w:position w:val="-8"/>
          <w:sz w:val="28"/>
        </w:rPr>
        <w:object w:dxaOrig="660" w:dyaOrig="260">
          <v:shape id="_x0000_i1053" type="#_x0000_t75" style="width:33.2pt;height:13.15pt" o:ole="">
            <v:imagedata r:id="rId67" o:title=""/>
          </v:shape>
          <o:OLEObject Type="Embed" ProgID="Equation.DSMT4" ShapeID="_x0000_i1053" DrawAspect="Content" ObjectID="_1507134026" r:id="rId68"/>
        </w:objec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cs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 xml:space="preserve">แทนช่วงเวลา ซึ่งมีค่าตั้งแต่ </w:t>
      </w:r>
      <w:r w:rsidRPr="00F73ECA">
        <w:rPr>
          <w:rFonts w:ascii="TH SarabunPSK" w:hAnsi="TH SarabunPSK" w:cs="TH SarabunPSK"/>
          <w:sz w:val="28"/>
        </w:rPr>
        <w:t xml:space="preserve">1 </w:t>
      </w:r>
      <w:r w:rsidRPr="00F73ECA">
        <w:rPr>
          <w:rFonts w:ascii="TH SarabunPSK" w:hAnsi="TH SarabunPSK" w:cs="TH SarabunPSK"/>
          <w:sz w:val="28"/>
          <w:cs/>
        </w:rPr>
        <w:t xml:space="preserve">ถึง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54" type="#_x0000_t75" style="width:11.25pt;height:13.75pt" o:ole="">
            <v:imagedata r:id="rId69" o:title=""/>
          </v:shape>
          <o:OLEObject Type="Embed" ProgID="Equation.DSMT4" ShapeID="_x0000_i1054" DrawAspect="Content" ObjectID="_1507134027" r:id="rId70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55" type="#_x0000_t75" style="width:11.25pt;height:13.75pt" o:ole="">
            <v:imagedata r:id="rId71" o:title=""/>
          </v:shape>
          <o:OLEObject Type="Embed" ProgID="Equation.DSMT4" ShapeID="_x0000_i1055" DrawAspect="Content" ObjectID="_1507134028" r:id="rId72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แทนจำนวนข้อมูลในอนุกรมเวลาชุดที่ </w:t>
      </w:r>
      <w:r w:rsidRPr="00F73ECA">
        <w:rPr>
          <w:rFonts w:ascii="TH SarabunPSK" w:hAnsi="TH SarabunPSK" w:cs="TH SarabunPSK"/>
          <w:sz w:val="28"/>
        </w:rPr>
        <w:t>1</w:t>
      </w:r>
    </w:p>
    <w:p w:rsidR="008A4730" w:rsidRPr="00F73ECA" w:rsidRDefault="008A4730" w:rsidP="008A4730">
      <w:pPr>
        <w:pStyle w:val="3"/>
        <w:tabs>
          <w:tab w:val="left" w:pos="0"/>
          <w:tab w:val="left" w:pos="1134"/>
        </w:tabs>
        <w:spacing w:before="0" w:beforeAutospacing="0" w:after="0" w:afterAutospacing="0"/>
        <w:ind w:firstLine="1276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8A4730" w:rsidRPr="00F73ECA" w:rsidRDefault="008A4730" w:rsidP="00DE1CF7">
      <w:pPr>
        <w:pStyle w:val="3"/>
        <w:numPr>
          <w:ilvl w:val="1"/>
          <w:numId w:val="3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การพยากรณ์โดยวิธีการปรับเรียบด้วยเส้นโค้งเลขชี้กำลังที่มีแนวโน้มแบบ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แดม</w:t>
      </w:r>
      <w:proofErr w:type="spellEnd"/>
      <w:r w:rsidR="002676D5"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szCs w:val="28"/>
        </w:rPr>
        <w:t>(</w:t>
      </w:r>
      <w:r w:rsidR="00FC7D89" w:rsidRPr="00F73ECA">
        <w:rPr>
          <w:rFonts w:ascii="TH SarabunPSK" w:hAnsi="TH SarabunPSK" w:cs="TH SarabunPSK"/>
          <w:sz w:val="28"/>
          <w:szCs w:val="28"/>
        </w:rPr>
        <w:t>Damped</w:t>
      </w:r>
      <w:r w:rsidR="00D8071E"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7D89" w:rsidRPr="00F73ECA">
        <w:rPr>
          <w:rFonts w:ascii="TH SarabunPSK" w:hAnsi="TH SarabunPSK" w:cs="TH SarabunPSK"/>
          <w:sz w:val="28"/>
          <w:szCs w:val="28"/>
        </w:rPr>
        <w:t>Trend Exponential Smoothing Method</w:t>
      </w:r>
      <w:r w:rsidRPr="00F73ECA">
        <w:rPr>
          <w:rFonts w:ascii="TH SarabunPSK" w:hAnsi="TH SarabunPSK" w:cs="TH SarabunPSK"/>
          <w:sz w:val="28"/>
          <w:szCs w:val="28"/>
        </w:rPr>
        <w:t xml:space="preserve">) </w:t>
      </w:r>
    </w:p>
    <w:p w:rsidR="008A4730" w:rsidRPr="00F73ECA" w:rsidRDefault="008A4730" w:rsidP="00147290">
      <w:pPr>
        <w:ind w:firstLine="1134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มีความเหมาะสมกับอนุกรมเวลาที่มีแนวโน้มเป็นเส้นตรงและไม่มีส่วนประกอบของฤดูกาลเช่นเดียวกับ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แต่มีอัตราการเปลี่ยนแปลงไม่ว่าจะเพิ่มขึ้นหรือลดลงช้ากว่าการเปลี่ยนแปลงของแนวโน้มที่เป็นเส้นตรง มีค่าคงที่การปรับเรียบ </w:t>
      </w:r>
      <w:r w:rsidRPr="00F73ECA">
        <w:rPr>
          <w:rFonts w:ascii="TH SarabunPSK" w:hAnsi="TH SarabunPSK" w:cs="TH SarabunPSK"/>
          <w:sz w:val="28"/>
        </w:rPr>
        <w:t>3</w:t>
      </w:r>
      <w:r w:rsidRPr="00F73ECA">
        <w:rPr>
          <w:rFonts w:ascii="TH SarabunPSK" w:hAnsi="TH SarabunPSK" w:cs="TH SarabunPSK"/>
          <w:sz w:val="28"/>
          <w:cs/>
        </w:rPr>
        <w:t xml:space="preserve"> ตัว คือ ค่าคงที่การปรับเรียบของค่าระดับ </w:t>
      </w:r>
      <w:r w:rsidR="0026287B" w:rsidRPr="00F73ECA">
        <w:rPr>
          <w:rFonts w:ascii="TH SarabunPSK" w:hAnsi="TH SarabunPSK" w:cs="TH SarabunPSK"/>
          <w:position w:val="-12"/>
          <w:sz w:val="28"/>
          <w:cs/>
        </w:rPr>
        <w:object w:dxaOrig="340" w:dyaOrig="320">
          <v:shape id="_x0000_i1056" type="#_x0000_t75" style="width:16.9pt;height:16.3pt" o:ole="">
            <v:imagedata r:id="rId73" o:title=""/>
          </v:shape>
          <o:OLEObject Type="Embed" ProgID="Equation.DSMT4" ShapeID="_x0000_i1056" DrawAspect="Content" ObjectID="_1507134029" r:id="rId74"/>
        </w:object>
      </w:r>
      <w:r w:rsidRPr="00F73ECA">
        <w:rPr>
          <w:rFonts w:ascii="TH SarabunPSK" w:hAnsi="TH SarabunPSK" w:cs="TH SarabunPSK"/>
          <w:sz w:val="28"/>
          <w:cs/>
        </w:rPr>
        <w:t xml:space="preserve"> ค่าคงที่การปรับเรียบของค่าความชัน </w:t>
      </w:r>
      <w:r w:rsidR="0026287B" w:rsidRPr="00F73ECA">
        <w:rPr>
          <w:rFonts w:ascii="TH SarabunPSK" w:hAnsi="TH SarabunPSK" w:cs="TH SarabunPSK"/>
          <w:position w:val="-12"/>
          <w:sz w:val="28"/>
          <w:cs/>
        </w:rPr>
        <w:object w:dxaOrig="300" w:dyaOrig="320">
          <v:shape id="_x0000_i1057" type="#_x0000_t75" style="width:15.05pt;height:16.3pt" o:ole="">
            <v:imagedata r:id="rId75" o:title=""/>
          </v:shape>
          <o:OLEObject Type="Embed" ProgID="Equation.DSMT4" ShapeID="_x0000_i1057" DrawAspect="Content" ObjectID="_1507134030" r:id="rId7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และค่าคงที่การปรับเรียบของค่าความชันแบบ</w:t>
      </w:r>
      <w:proofErr w:type="spellStart"/>
      <w:r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</w:t>
      </w:r>
      <w:r w:rsidR="00FC7D89" w:rsidRPr="00F73ECA">
        <w:rPr>
          <w:rFonts w:ascii="TH SarabunPSK" w:hAnsi="TH SarabunPSK" w:cs="TH SarabunPSK"/>
          <w:sz w:val="28"/>
        </w:rPr>
        <w:t>Damped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FC7D89" w:rsidRPr="00F73ECA">
        <w:rPr>
          <w:rFonts w:ascii="TH SarabunPSK" w:hAnsi="TH SarabunPSK" w:cs="TH SarabunPSK"/>
          <w:sz w:val="28"/>
        </w:rPr>
        <w:t>Trend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26287B" w:rsidRPr="00F73ECA">
        <w:rPr>
          <w:rFonts w:ascii="TH SarabunPSK" w:hAnsi="TH SarabunPSK" w:cs="TH SarabunPSK"/>
          <w:position w:val="-12"/>
          <w:sz w:val="28"/>
          <w:cs/>
        </w:rPr>
        <w:object w:dxaOrig="300" w:dyaOrig="320">
          <v:shape id="_x0000_i1058" type="#_x0000_t75" style="width:15.05pt;height:16.3pt" o:ole="">
            <v:imagedata r:id="rId77" o:title=""/>
          </v:shape>
          <o:OLEObject Type="Embed" ProgID="Equation.DSMT4" ShapeID="_x0000_i1058" DrawAspect="Content" ObjectID="_1507134031" r:id="rId78"/>
        </w:objec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[1</w:t>
      </w:r>
      <w:r w:rsidR="00A90E52"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</w:rPr>
        <w:t xml:space="preserve">] </w:t>
      </w:r>
      <w:r w:rsidRPr="00F73ECA">
        <w:rPr>
          <w:rFonts w:ascii="TH SarabunPSK" w:hAnsi="TH SarabunPSK" w:cs="TH SarabunPSK"/>
          <w:sz w:val="28"/>
          <w:cs/>
        </w:rPr>
        <w:t xml:space="preserve">ตัวแบบพยากรณ์แสดงดังสมการที่ </w:t>
      </w:r>
      <w:r w:rsidRPr="00F73ECA">
        <w:rPr>
          <w:rFonts w:ascii="TH SarabunPSK" w:hAnsi="TH SarabunPSK" w:cs="TH SarabunPSK"/>
          <w:sz w:val="28"/>
        </w:rPr>
        <w:t>(3)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[</w:t>
      </w:r>
      <w:r w:rsidR="00A90E52" w:rsidRPr="00F73ECA">
        <w:rPr>
          <w:rFonts w:ascii="TH SarabunPSK" w:hAnsi="TH SarabunPSK" w:cs="TH SarabunPSK"/>
          <w:sz w:val="28"/>
        </w:rPr>
        <w:t>12</w:t>
      </w:r>
      <w:r w:rsidRPr="00F73ECA">
        <w:rPr>
          <w:rFonts w:ascii="TH SarabunPSK" w:hAnsi="TH SarabunPSK" w:cs="TH SarabunPSK"/>
          <w:sz w:val="28"/>
        </w:rPr>
        <w:t>]</w:t>
      </w:r>
    </w:p>
    <w:p w:rsidR="008A4730" w:rsidRPr="00F73ECA" w:rsidRDefault="0024182B" w:rsidP="0024182B">
      <w:pPr>
        <w:tabs>
          <w:tab w:val="left" w:pos="3969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lastRenderedPageBreak/>
        <w:tab/>
      </w:r>
      <w:r w:rsidR="0026287B" w:rsidRPr="00F73ECA">
        <w:rPr>
          <w:rFonts w:ascii="TH SarabunPSK" w:hAnsi="TH SarabunPSK" w:cs="TH SarabunPSK"/>
          <w:position w:val="-22"/>
          <w:sz w:val="28"/>
        </w:rPr>
        <w:object w:dxaOrig="1420" w:dyaOrig="540">
          <v:shape id="_x0000_i1059" type="#_x0000_t75" style="width:70.75pt;height:26.9pt" o:ole="">
            <v:imagedata r:id="rId79" o:title=""/>
          </v:shape>
          <o:OLEObject Type="Embed" ProgID="Equation.DSMT4" ShapeID="_x0000_i1059" DrawAspect="Content" ObjectID="_1507134032" r:id="rId80"/>
        </w:object>
      </w:r>
      <w:r w:rsidRPr="00F73ECA">
        <w:rPr>
          <w:rFonts w:ascii="TH SarabunPSK" w:hAnsi="TH SarabunPSK" w:cs="TH SarabunPSK"/>
          <w:sz w:val="28"/>
        </w:rPr>
        <w:tab/>
      </w:r>
      <w:r w:rsidR="008A4730" w:rsidRPr="00F73ECA">
        <w:rPr>
          <w:rFonts w:ascii="TH SarabunPSK" w:hAnsi="TH SarabunPSK" w:cs="TH SarabunPSK"/>
          <w:sz w:val="28"/>
        </w:rPr>
        <w:t>(3)</w: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400" w:dyaOrig="320">
          <v:shape id="_x0000_i1060" type="#_x0000_t75" style="width:20.05pt;height:16.3pt" o:ole="">
            <v:imagedata r:id="rId81" o:title=""/>
          </v:shape>
          <o:OLEObject Type="Embed" ProgID="Equation.DSMT4" ShapeID="_x0000_i1060" DrawAspect="Content" ObjectID="_1507134033" r:id="rId82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แทนค่าพยากรณ์ ณ เวลา </w:t>
      </w:r>
      <w:r w:rsidRPr="00F73ECA">
        <w:rPr>
          <w:rFonts w:ascii="TH SarabunPSK" w:hAnsi="TH SarabunPSK" w:cs="TH SarabunPSK"/>
          <w:sz w:val="28"/>
        </w:rPr>
        <w:t>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+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m</w:t>
      </w:r>
      <w:r w:rsidRPr="00F73ECA">
        <w:rPr>
          <w:rFonts w:ascii="TH SarabunPSK" w:hAnsi="TH SarabunPSK" w:cs="TH SarabunPSK"/>
          <w:sz w:val="28"/>
          <w:cs/>
        </w:rPr>
        <w:t xml:space="preserve"> โดยที่ </w:t>
      </w:r>
      <w:r w:rsidRPr="00F73ECA">
        <w:rPr>
          <w:rFonts w:ascii="TH SarabunPSK" w:hAnsi="TH SarabunPSK" w:cs="TH SarabunPSK"/>
          <w:sz w:val="28"/>
        </w:rPr>
        <w:t>m</w:t>
      </w:r>
      <w:r w:rsidRPr="00F73ECA">
        <w:rPr>
          <w:rFonts w:ascii="TH SarabunPSK" w:hAnsi="TH SarabunPSK" w:cs="TH SarabunPSK"/>
          <w:sz w:val="28"/>
          <w:cs/>
        </w:rPr>
        <w:t xml:space="preserve"> แทนจำนวนช่วงเวลาที่ต้องการพยากรณ์ไปข้างหน้า</w:t>
      </w:r>
    </w:p>
    <w:p w:rsidR="008A4730" w:rsidRPr="00F73ECA" w:rsidRDefault="008A4730" w:rsidP="00796CD9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00" w:dyaOrig="279">
          <v:shape id="_x0000_i1061" type="#_x0000_t75" style="width:10pt;height:13.75pt" o:ole="">
            <v:imagedata r:id="rId83" o:title=""/>
          </v:shape>
          <o:OLEObject Type="Embed" ProgID="Equation.DSMT4" ShapeID="_x0000_i1061" DrawAspect="Content" ObjectID="_1507134034" r:id="rId84"/>
        </w:objec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ab/>
        <w:t xml:space="preserve">และ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20" w:dyaOrig="279">
          <v:shape id="_x0000_i1062" type="#_x0000_t75" style="width:11.25pt;height:13.75pt" o:ole="">
            <v:imagedata r:id="rId85" o:title=""/>
          </v:shape>
          <o:OLEObject Type="Embed" ProgID="Equation.DSMT4" ShapeID="_x0000_i1062" DrawAspect="Content" ObjectID="_1507134035" r:id="rId8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แทนค่าประมาณ ณ เวลา</w:t>
      </w:r>
      <w:r w:rsidRPr="00F73ECA">
        <w:rPr>
          <w:rFonts w:ascii="TH SarabunPSK" w:hAnsi="TH SarabunPSK" w:cs="TH SarabunPSK"/>
          <w:sz w:val="28"/>
        </w:rPr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แสดงระยะตัดแกน </w:t>
      </w:r>
      <w:r w:rsidRPr="00F73ECA">
        <w:rPr>
          <w:rFonts w:ascii="TH SarabunPSK" w:hAnsi="TH SarabunPSK" w:cs="TH SarabunPSK"/>
          <w:sz w:val="28"/>
        </w:rPr>
        <w:t xml:space="preserve">Y </w:t>
      </w:r>
      <w:r w:rsidRPr="00F73ECA">
        <w:rPr>
          <w:rFonts w:ascii="TH SarabunPSK" w:hAnsi="TH SarabunPSK" w:cs="TH SarabunPSK"/>
          <w:sz w:val="28"/>
          <w:cs/>
        </w:rPr>
        <w:t>และความชันของแนวโน้ม ตามลำดับ</w:t>
      </w:r>
    </w:p>
    <w:p w:rsidR="008A4730" w:rsidRPr="00F73ECA" w:rsidRDefault="008A4730" w:rsidP="008A4730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  <w:t xml:space="preserve">โดยที่ </w:t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2260" w:dyaOrig="320">
          <v:shape id="_x0000_i1063" type="#_x0000_t75" style="width:112.7pt;height:16.3pt" o:ole="">
            <v:imagedata r:id="rId87" o:title=""/>
          </v:shape>
          <o:OLEObject Type="Embed" ProgID="Equation.DSMT4" ShapeID="_x0000_i1063" DrawAspect="Content" ObjectID="_1507134036" r:id="rId88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และ </w:t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2180" w:dyaOrig="320">
          <v:shape id="_x0000_i1064" type="#_x0000_t75" style="width:108.95pt;height:16.3pt" o:ole="">
            <v:imagedata r:id="rId89" o:title=""/>
          </v:shape>
          <o:OLEObject Type="Embed" ProgID="Equation.DSMT4" ShapeID="_x0000_i1064" DrawAspect="Content" ObjectID="_1507134037" r:id="rId90"/>
        </w:object>
      </w:r>
    </w:p>
    <w:p w:rsidR="008A4730" w:rsidRPr="00F73ECA" w:rsidRDefault="008A4730" w:rsidP="008A4730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6"/>
          <w:sz w:val="28"/>
          <w:cs/>
        </w:rPr>
        <w:object w:dxaOrig="200" w:dyaOrig="200">
          <v:shape id="_x0000_i1065" type="#_x0000_t75" style="width:10pt;height:10pt" o:ole="">
            <v:imagedata r:id="rId91" o:title=""/>
          </v:shape>
          <o:OLEObject Type="Embed" ProgID="Equation.DSMT4" ShapeID="_x0000_i1065" DrawAspect="Content" ObjectID="_1507134038" r:id="rId92"/>
        </w:object>
      </w:r>
      <w:r w:rsidRPr="00F73ECA">
        <w:rPr>
          <w:rFonts w:ascii="TH SarabunPSK" w:hAnsi="TH SarabunPSK" w:cs="TH SarabunPSK"/>
          <w:sz w:val="28"/>
          <w:cs/>
        </w:rPr>
        <w:t xml:space="preserve">,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60" w:dyaOrig="220">
          <v:shape id="_x0000_i1066" type="#_x0000_t75" style="width:8.15pt;height:11.25pt" o:ole="">
            <v:imagedata r:id="rId93" o:title=""/>
          </v:shape>
          <o:OLEObject Type="Embed" ProgID="Equation.DSMT4" ShapeID="_x0000_i1066" DrawAspect="Content" ObjectID="_1507134039" r:id="rId94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60" w:dyaOrig="260">
          <v:shape id="_x0000_i1067" type="#_x0000_t75" style="width:8.15pt;height:13.15pt" o:ole="">
            <v:imagedata r:id="rId95" o:title=""/>
          </v:shape>
          <o:OLEObject Type="Embed" ProgID="Equation.DSMT4" ShapeID="_x0000_i1067" DrawAspect="Content" ObjectID="_1507134040" r:id="rId9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แทนค่าคงที่การปรับเรียบ 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6"/>
          <w:sz w:val="28"/>
          <w:cs/>
        </w:rPr>
        <w:object w:dxaOrig="700" w:dyaOrig="240">
          <v:shape id="_x0000_i1068" type="#_x0000_t75" style="width:35.05pt;height:11.9pt" o:ole="">
            <v:imagedata r:id="rId97" o:title=""/>
          </v:shape>
          <o:OLEObject Type="Embed" ProgID="Equation.DSMT4" ShapeID="_x0000_i1068" DrawAspect="Content" ObjectID="_1507134041" r:id="rId98"/>
        </w:object>
      </w:r>
      <w:r w:rsidRPr="00F73ECA">
        <w:rPr>
          <w:rFonts w:ascii="TH SarabunPSK" w:hAnsi="TH SarabunPSK" w:cs="TH SarabunPSK"/>
          <w:sz w:val="28"/>
          <w:cs/>
        </w:rPr>
        <w:t xml:space="preserve">,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660" w:dyaOrig="260">
          <v:shape id="_x0000_i1069" type="#_x0000_t75" style="width:33.2pt;height:13.15pt" o:ole="">
            <v:imagedata r:id="rId99" o:title=""/>
          </v:shape>
          <o:OLEObject Type="Embed" ProgID="Equation.DSMT4" ShapeID="_x0000_i1069" DrawAspect="Content" ObjectID="_1507134042" r:id="rId100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="0026287B" w:rsidRPr="00F73ECA">
        <w:rPr>
          <w:rFonts w:ascii="TH SarabunPSK" w:hAnsi="TH SarabunPSK" w:cs="TH SarabunPSK"/>
          <w:position w:val="-8"/>
          <w:sz w:val="28"/>
        </w:rPr>
        <w:object w:dxaOrig="680" w:dyaOrig="260">
          <v:shape id="_x0000_i1070" type="#_x0000_t75" style="width:33.8pt;height:13.15pt" o:ole="">
            <v:imagedata r:id="rId101" o:title=""/>
          </v:shape>
          <o:OLEObject Type="Embed" ProgID="Equation.DSMT4" ShapeID="_x0000_i1070" DrawAspect="Content" ObjectID="_1507134043" r:id="rId102"/>
        </w:object>
      </w:r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cs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 xml:space="preserve">แทนช่วงเวลา ซึ่งมีค่าตั้งแต่ </w:t>
      </w:r>
      <w:r w:rsidRPr="00F73ECA">
        <w:rPr>
          <w:rFonts w:ascii="TH SarabunPSK" w:hAnsi="TH SarabunPSK" w:cs="TH SarabunPSK"/>
          <w:sz w:val="28"/>
        </w:rPr>
        <w:t xml:space="preserve">1 </w:t>
      </w:r>
      <w:r w:rsidRPr="00F73ECA">
        <w:rPr>
          <w:rFonts w:ascii="TH SarabunPSK" w:hAnsi="TH SarabunPSK" w:cs="TH SarabunPSK"/>
          <w:sz w:val="28"/>
          <w:cs/>
        </w:rPr>
        <w:t xml:space="preserve">ถึง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71" type="#_x0000_t75" style="width:11.25pt;height:13.75pt" o:ole="">
            <v:imagedata r:id="rId103" o:title=""/>
          </v:shape>
          <o:OLEObject Type="Embed" ProgID="Equation.DSMT4" ShapeID="_x0000_i1071" DrawAspect="Content" ObjectID="_1507134044" r:id="rId104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72" type="#_x0000_t75" style="width:11.25pt;height:13.75pt" o:ole="">
            <v:imagedata r:id="rId105" o:title=""/>
          </v:shape>
          <o:OLEObject Type="Embed" ProgID="Equation.DSMT4" ShapeID="_x0000_i1072" DrawAspect="Content" ObjectID="_1507134045" r:id="rId106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แทนจำนวนข้อมูลในอนุกรมเวลาชุดที่ </w:t>
      </w:r>
      <w:r w:rsidRPr="00F73ECA">
        <w:rPr>
          <w:rFonts w:ascii="TH SarabunPSK" w:hAnsi="TH SarabunPSK" w:cs="TH SarabunPSK"/>
          <w:sz w:val="28"/>
        </w:rPr>
        <w:t>1</w:t>
      </w:r>
    </w:p>
    <w:p w:rsidR="008A4730" w:rsidRPr="00F73ECA" w:rsidRDefault="008A4730" w:rsidP="008A4730">
      <w:pPr>
        <w:tabs>
          <w:tab w:val="left" w:pos="709"/>
          <w:tab w:val="left" w:pos="993"/>
        </w:tabs>
        <w:ind w:firstLine="426"/>
        <w:jc w:val="thaiDistribute"/>
        <w:rPr>
          <w:rFonts w:ascii="TH SarabunPSK" w:hAnsi="TH SarabunPSK" w:cs="TH SarabunPSK"/>
          <w:sz w:val="28"/>
        </w:rPr>
      </w:pPr>
    </w:p>
    <w:p w:rsidR="005A50CB" w:rsidRPr="00F73ECA" w:rsidRDefault="005A50CB" w:rsidP="005A50CB">
      <w:pPr>
        <w:pStyle w:val="3"/>
        <w:numPr>
          <w:ilvl w:val="0"/>
          <w:numId w:val="34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การพยากรณ์โดยวิธีการพยากรณ์รวม</w:t>
      </w:r>
      <w:r w:rsidRPr="00F73ECA">
        <w:rPr>
          <w:rFonts w:ascii="TH SarabunPSK" w:hAnsi="TH SarabunPSK" w:cs="TH SarabunPSK"/>
          <w:sz w:val="28"/>
          <w:szCs w:val="28"/>
        </w:rPr>
        <w:t xml:space="preserve"> (</w:t>
      </w:r>
      <w:r w:rsidRPr="00F73ECA">
        <w:rPr>
          <w:rStyle w:val="af"/>
          <w:rFonts w:ascii="TH SarabunPSK" w:hAnsi="TH SarabunPSK" w:cs="TH SarabunPSK"/>
          <w:b/>
          <w:bCs/>
          <w:sz w:val="28"/>
          <w:szCs w:val="28"/>
        </w:rPr>
        <w:t>Combined</w:t>
      </w:r>
      <w:r w:rsidRPr="00F73ECA">
        <w:rPr>
          <w:rFonts w:ascii="TH SarabunPSK" w:hAnsi="TH SarabunPSK" w:cs="TH SarabunPSK"/>
          <w:sz w:val="28"/>
          <w:szCs w:val="28"/>
        </w:rPr>
        <w:t xml:space="preserve"> Forecasting Method)</w:t>
      </w:r>
    </w:p>
    <w:p w:rsidR="005A50CB" w:rsidRPr="00F73ECA" w:rsidRDefault="005A50CB" w:rsidP="005A50CB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การพยากรณ์รวมเป็นวิธีการประยุกต์ที่มีการรวมค่าพยากรณ์จากวิธีการพยากรณ์เดี่ยวตั้งแต่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วิธีขึ้นไป เพื่อให้ได้ค่าพยากรณ์ใหม่ที่มีความคลาดเคลื่อนน้อยที่สุด สามารถใช้ได้ดีในกรณีที่วิธีการพยากรณ์เดี่ยวมีความเหมาะสมกับอนุกรมเวลามากกว่า </w:t>
      </w:r>
      <w:r w:rsidRPr="00F73ECA">
        <w:rPr>
          <w:rFonts w:ascii="TH SarabunPSK" w:hAnsi="TH SarabunPSK" w:cs="TH SarabunPSK"/>
          <w:sz w:val="28"/>
        </w:rPr>
        <w:t>1</w:t>
      </w:r>
      <w:r w:rsidR="00ED550F" w:rsidRPr="00F73ECA">
        <w:rPr>
          <w:rFonts w:ascii="TH SarabunPSK" w:hAnsi="TH SarabunPSK" w:cs="TH SarabunPSK"/>
          <w:sz w:val="28"/>
          <w:cs/>
        </w:rPr>
        <w:t xml:space="preserve"> วิธี </w:t>
      </w:r>
      <w:r w:rsidR="00ED550F" w:rsidRPr="00F73ECA">
        <w:rPr>
          <w:rFonts w:ascii="TH SarabunPSK" w:hAnsi="TH SarabunPSK" w:cs="TH SarabunPSK"/>
          <w:sz w:val="28"/>
        </w:rPr>
        <w:t xml:space="preserve">[11] </w:t>
      </w:r>
      <w:r w:rsidRPr="00F73ECA">
        <w:rPr>
          <w:rFonts w:ascii="TH SarabunPSK" w:hAnsi="TH SarabunPSK" w:cs="TH SarabunPSK"/>
          <w:sz w:val="28"/>
          <w:cs/>
        </w:rPr>
        <w:t xml:space="preserve">ณ ที่นี้ได้พิจารณาวิธีการพยากรณ์เดี่ยว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วิธี คือ</w:t>
      </w:r>
      <w:r w:rsidRPr="00F73ECA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9D130B" w:rsidRPr="00F73ECA">
        <w:rPr>
          <w:rFonts w:ascii="TH SarabunPSK" w:hAnsi="TH SarabunPSK" w:cs="TH SarabunPSK"/>
          <w:sz w:val="28"/>
          <w:cs/>
        </w:rPr>
        <w:t>วิธีการปรับเรียบด้วยเส้นโค้งเลขชี้กำลังของ</w:t>
      </w:r>
      <w:proofErr w:type="spellStart"/>
      <w:r w:rsidR="009D130B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9D130B" w:rsidRPr="00F73ECA">
        <w:rPr>
          <w:rFonts w:ascii="TH SarabunPSK" w:hAnsi="TH SarabunPSK" w:cs="TH SarabunPSK"/>
          <w:sz w:val="28"/>
          <w:cs/>
        </w:rPr>
        <w:t xml:space="preserve"> และวิธีการปรับเรียบด้วยเส้นโค้งเลขชี้กำลังที่มีแนวโน้มแบบ</w:t>
      </w:r>
      <w:proofErr w:type="spellStart"/>
      <w:r w:rsidR="009D130B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เนื่องจากค่าพยากรณ์ของ</w:t>
      </w:r>
      <w:r w:rsidR="00F14083" w:rsidRPr="00F73ECA">
        <w:rPr>
          <w:rFonts w:ascii="TH SarabunPSK" w:hAnsi="TH SarabunPSK" w:cs="TH SarabunPSK"/>
          <w:sz w:val="28"/>
          <w:cs/>
        </w:rPr>
        <w:t xml:space="preserve">ทั้ง </w:t>
      </w:r>
      <w:r w:rsidR="00F14083" w:rsidRPr="00F73ECA">
        <w:rPr>
          <w:rFonts w:ascii="TH SarabunPSK" w:hAnsi="TH SarabunPSK" w:cs="TH SarabunPSK"/>
          <w:sz w:val="28"/>
        </w:rPr>
        <w:t xml:space="preserve">2 </w:t>
      </w:r>
      <w:r w:rsidRPr="00F73ECA">
        <w:rPr>
          <w:rFonts w:ascii="TH SarabunPSK" w:hAnsi="TH SarabunPSK" w:cs="TH SarabunPSK"/>
          <w:sz w:val="28"/>
          <w:cs/>
        </w:rPr>
        <w:t>วิธีการนี้</w:t>
      </w:r>
      <w:r w:rsidR="00147290" w:rsidRPr="00F73ECA">
        <w:rPr>
          <w:rFonts w:ascii="TH SarabunPSK" w:hAnsi="TH SarabunPSK" w:cs="TH SarabunPSK"/>
          <w:sz w:val="28"/>
          <w:cs/>
        </w:rPr>
        <w:t>ให้</w:t>
      </w:r>
      <w:r w:rsidR="00F14083" w:rsidRPr="00F73ECA">
        <w:rPr>
          <w:rFonts w:ascii="TH SarabunPSK" w:hAnsi="TH SarabunPSK" w:cs="TH SarabunPSK"/>
          <w:sz w:val="28"/>
          <w:cs/>
        </w:rPr>
        <w:t xml:space="preserve">ค่า </w:t>
      </w:r>
      <w:r w:rsidR="00F14083" w:rsidRPr="00F73ECA">
        <w:rPr>
          <w:rFonts w:ascii="TH SarabunPSK" w:hAnsi="TH SarabunPSK" w:cs="TH SarabunPSK"/>
          <w:sz w:val="28"/>
        </w:rPr>
        <w:t xml:space="preserve">MAPE </w:t>
      </w:r>
      <w:r w:rsidR="00F14083" w:rsidRPr="00F73ECA">
        <w:rPr>
          <w:rFonts w:ascii="TH SarabunPSK" w:hAnsi="TH SarabunPSK" w:cs="TH SarabunPSK"/>
          <w:sz w:val="28"/>
          <w:cs/>
        </w:rPr>
        <w:t xml:space="preserve">และ </w:t>
      </w:r>
      <w:r w:rsidR="00F14083" w:rsidRPr="00F73ECA">
        <w:rPr>
          <w:rFonts w:ascii="TH SarabunPSK" w:hAnsi="TH SarabunPSK" w:cs="TH SarabunPSK"/>
          <w:sz w:val="28"/>
        </w:rPr>
        <w:t xml:space="preserve">RMSE </w:t>
      </w:r>
      <w:r w:rsidR="00ED550F" w:rsidRPr="00F73ECA">
        <w:rPr>
          <w:rFonts w:ascii="TH SarabunPSK" w:hAnsi="TH SarabunPSK" w:cs="TH SarabunPSK"/>
          <w:sz w:val="28"/>
          <w:cs/>
        </w:rPr>
        <w:t xml:space="preserve">ของข้อมูลชุดที่ </w:t>
      </w:r>
      <w:r w:rsidR="00ED550F" w:rsidRPr="00F73ECA">
        <w:rPr>
          <w:rFonts w:ascii="TH SarabunPSK" w:hAnsi="TH SarabunPSK" w:cs="TH SarabunPSK"/>
          <w:sz w:val="28"/>
        </w:rPr>
        <w:t xml:space="preserve">2 </w:t>
      </w:r>
      <w:r w:rsidR="00F14083" w:rsidRPr="00F73ECA">
        <w:rPr>
          <w:rFonts w:ascii="TH SarabunPSK" w:hAnsi="TH SarabunPSK" w:cs="TH SarabunPSK"/>
          <w:sz w:val="28"/>
          <w:cs/>
        </w:rPr>
        <w:t>ต่ำกว่าวิธี</w:t>
      </w:r>
      <w:proofErr w:type="spellStart"/>
      <w:r w:rsidR="00F14083"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F14083" w:rsidRPr="00F73ECA">
        <w:rPr>
          <w:rFonts w:ascii="TH SarabunPSK" w:hAnsi="TH SarabunPSK" w:cs="TH SarabunPSK"/>
          <w:sz w:val="28"/>
          <w:cs/>
        </w:rPr>
        <w:t>-เจน</w:t>
      </w:r>
      <w:proofErr w:type="spellStart"/>
      <w:r w:rsidR="00F14083"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ดังนั้นตัวแบบของวิธีการพยากรณ์รวมที่ใช้ในการวิจัยครั้งนี้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คือ</w:t>
      </w:r>
    </w:p>
    <w:p w:rsidR="005A50CB" w:rsidRPr="00F73ECA" w:rsidRDefault="00F14083" w:rsidP="00F14083">
      <w:pPr>
        <w:tabs>
          <w:tab w:val="left" w:pos="3969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1320" w:dyaOrig="320">
          <v:shape id="_x0000_i1073" type="#_x0000_t75" style="width:65.75pt;height:16.3pt" o:ole="">
            <v:imagedata r:id="rId107" o:title=""/>
          </v:shape>
          <o:OLEObject Type="Embed" ProgID="Equation.DSMT4" ShapeID="_x0000_i1073" DrawAspect="Content" ObjectID="_1507134046" r:id="rId108"/>
        </w:object>
      </w:r>
      <w:r w:rsidRPr="00F73ECA">
        <w:rPr>
          <w:rFonts w:ascii="TH SarabunPSK" w:hAnsi="TH SarabunPSK" w:cs="TH SarabunPSK"/>
          <w:sz w:val="28"/>
        </w:rPr>
        <w:tab/>
      </w:r>
      <w:r w:rsidR="005A50CB" w:rsidRPr="00F73ECA">
        <w:rPr>
          <w:rFonts w:ascii="TH SarabunPSK" w:hAnsi="TH SarabunPSK" w:cs="TH SarabunPSK"/>
          <w:sz w:val="28"/>
        </w:rPr>
        <w:t>(4)</w:t>
      </w:r>
    </w:p>
    <w:p w:rsidR="005A50CB" w:rsidRPr="00F73ECA" w:rsidRDefault="005A50CB" w:rsidP="004C60F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320">
          <v:shape id="_x0000_i1074" type="#_x0000_t75" style="width:11.9pt;height:16.3pt" o:ole="">
            <v:imagedata r:id="rId109" o:title=""/>
          </v:shape>
          <o:OLEObject Type="Embed" ProgID="Equation.DSMT4" ShapeID="_x0000_i1074" DrawAspect="Content" ObjectID="_1507134047" r:id="rId110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แทนค่าพยากรณ์รวม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</w:p>
    <w:p w:rsidR="005A50CB" w:rsidRPr="00F73ECA" w:rsidRDefault="005A50CB" w:rsidP="004C60F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79" w:dyaOrig="320">
          <v:shape id="_x0000_i1075" type="#_x0000_t75" style="width:13.75pt;height:16.3pt" o:ole="">
            <v:imagedata r:id="rId111" o:title=""/>
          </v:shape>
          <o:OLEObject Type="Embed" ProgID="Equation.DSMT4" ShapeID="_x0000_i1075" DrawAspect="Content" ObjectID="_1507134048" r:id="rId112"/>
        </w:object>
      </w:r>
      <w:r w:rsidRPr="00F73ECA">
        <w:rPr>
          <w:rFonts w:ascii="TH SarabunPSK" w:hAnsi="TH SarabunPSK" w:cs="TH SarabunPSK"/>
          <w:sz w:val="28"/>
          <w:cs/>
        </w:rPr>
        <w:tab/>
        <w:t xml:space="preserve">และ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300" w:dyaOrig="320">
          <v:shape id="_x0000_i1076" type="#_x0000_t75" style="width:15.05pt;height:16.3pt" o:ole="">
            <v:imagedata r:id="rId113" o:title=""/>
          </v:shape>
          <o:OLEObject Type="Embed" ProgID="Equation.DSMT4" ShapeID="_x0000_i1076" DrawAspect="Content" ObjectID="_1507134049" r:id="rId114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แทนค่าพยากรณ์เดี่ยว 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  <w:cs/>
        </w:rPr>
        <w:t xml:space="preserve"> จาก</w:t>
      </w:r>
      <w:r w:rsidR="004C60F3" w:rsidRPr="00F73ECA">
        <w:rPr>
          <w:rFonts w:ascii="TH SarabunPSK" w:hAnsi="TH SarabunPSK" w:cs="TH SarabunPSK"/>
          <w:sz w:val="28"/>
          <w:cs/>
        </w:rPr>
        <w:t>วิธีการปรับเรียบด้วยเส้นโค้งเลขชี้กำลังของ</w:t>
      </w:r>
      <w:proofErr w:type="spellStart"/>
      <w:r w:rsidR="004C60F3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4C60F3" w:rsidRPr="00F73ECA">
        <w:rPr>
          <w:rFonts w:ascii="TH SarabunPSK" w:hAnsi="TH SarabunPSK" w:cs="TH SarabunPSK"/>
          <w:sz w:val="28"/>
          <w:cs/>
        </w:rPr>
        <w:t xml:space="preserve"> และวิธีการปรับเรียบด้วยเส้นโค้งเลขชี้กำลังที่มีแนวโน้มแบบ</w:t>
      </w:r>
      <w:proofErr w:type="spellStart"/>
      <w:r w:rsidR="004C60F3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ตามลำดับ</w:t>
      </w:r>
    </w:p>
    <w:p w:rsidR="005A50CB" w:rsidRPr="00F73ECA" w:rsidRDefault="005A50CB" w:rsidP="004C60F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20" w:dyaOrig="279">
          <v:shape id="_x0000_i1077" type="#_x0000_t75" style="width:11.25pt;height:13.75pt" o:ole="">
            <v:imagedata r:id="rId115" o:title=""/>
          </v:shape>
          <o:OLEObject Type="Embed" ProgID="Equation.DSMT4" ShapeID="_x0000_i1077" DrawAspect="Content" ObjectID="_1507134050" r:id="rId11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40" w:dyaOrig="279">
          <v:shape id="_x0000_i1078" type="#_x0000_t75" style="width:11.9pt;height:13.75pt" o:ole="">
            <v:imagedata r:id="rId117" o:title=""/>
          </v:shape>
          <o:OLEObject Type="Embed" ProgID="Equation.DSMT4" ShapeID="_x0000_i1078" DrawAspect="Content" ObjectID="_1507134051" r:id="rId118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แทนค่าถ่วงน้ำหนักของแต่ละวิธีการพยากรณ์เดี่ยวด้วยวิธีกำลังสองน้อยที่สุด </w:t>
      </w:r>
      <w:r w:rsidRPr="00F73ECA">
        <w:rPr>
          <w:rFonts w:ascii="TH SarabunPSK" w:hAnsi="TH SarabunPSK" w:cs="TH SarabunPSK"/>
          <w:sz w:val="28"/>
        </w:rPr>
        <w:t>(Least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Squares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Method)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C23CD6" w:rsidRPr="00F73ECA">
        <w:rPr>
          <w:rFonts w:ascii="TH SarabunPSK" w:hAnsi="TH SarabunPSK" w:cs="TH SarabunPSK"/>
          <w:sz w:val="28"/>
        </w:rPr>
        <w:t>[13]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</w:p>
    <w:p w:rsidR="00D06186" w:rsidRPr="00F73ECA" w:rsidRDefault="00D06186" w:rsidP="004C60F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 xml:space="preserve">แทนช่วงเวลา ซึ่งมีค่าตั้งแต่ </w:t>
      </w:r>
      <w:r w:rsidRPr="00F73ECA">
        <w:rPr>
          <w:rFonts w:ascii="TH SarabunPSK" w:hAnsi="TH SarabunPSK" w:cs="TH SarabunPSK"/>
          <w:sz w:val="28"/>
        </w:rPr>
        <w:t xml:space="preserve">1 </w:t>
      </w:r>
      <w:r w:rsidRPr="00F73ECA">
        <w:rPr>
          <w:rFonts w:ascii="TH SarabunPSK" w:hAnsi="TH SarabunPSK" w:cs="TH SarabunPSK"/>
          <w:sz w:val="28"/>
          <w:cs/>
        </w:rPr>
        <w:t xml:space="preserve">ถึง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79" type="#_x0000_t75" style="width:11.25pt;height:13.75pt" o:ole="">
            <v:imagedata r:id="rId119" o:title=""/>
          </v:shape>
          <o:OLEObject Type="Embed" ProgID="Equation.DSMT4" ShapeID="_x0000_i1079" DrawAspect="Content" ObjectID="_1507134052" r:id="rId120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20" w:dyaOrig="279">
          <v:shape id="_x0000_i1080" type="#_x0000_t75" style="width:11.25pt;height:13.75pt" o:ole="">
            <v:imagedata r:id="rId121" o:title=""/>
          </v:shape>
          <o:OLEObject Type="Embed" ProgID="Equation.DSMT4" ShapeID="_x0000_i1080" DrawAspect="Content" ObjectID="_1507134053" r:id="rId122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แทนจำนวนข้อมูลในอนุกรมเวลาชุดที่ </w:t>
      </w:r>
      <w:r w:rsidRPr="00F73ECA">
        <w:rPr>
          <w:rFonts w:ascii="TH SarabunPSK" w:hAnsi="TH SarabunPSK" w:cs="TH SarabunPSK"/>
          <w:sz w:val="28"/>
        </w:rPr>
        <w:t>1</w:t>
      </w:r>
    </w:p>
    <w:p w:rsidR="005A50CB" w:rsidRPr="00F73ECA" w:rsidRDefault="00EB7FD1" w:rsidP="00EB7FD1">
      <w:pPr>
        <w:pStyle w:val="3"/>
        <w:tabs>
          <w:tab w:val="left" w:pos="709"/>
        </w:tabs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่อได้ตัวแบบพยากรณ์แล้วจะดำเนินการตรวจสอบคุณลักษณะของความคลาดเคลื่อนจากการพยากรณ์เช่นเดียวกับการพยากรณ์โดยวิธี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บอกซ์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-เจน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กินส์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</w:p>
    <w:p w:rsidR="00EB7FD1" w:rsidRPr="00F73ECA" w:rsidRDefault="00EB7FD1" w:rsidP="00EB7FD1">
      <w:pPr>
        <w:pStyle w:val="3"/>
        <w:tabs>
          <w:tab w:val="left" w:pos="709"/>
        </w:tabs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8A4730" w:rsidRPr="00F73ECA" w:rsidRDefault="008A4730" w:rsidP="00DE1CF7">
      <w:pPr>
        <w:pStyle w:val="3"/>
        <w:numPr>
          <w:ilvl w:val="0"/>
          <w:numId w:val="34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การเปรียบเทียบความแม่นของค่าพยากรณ์</w:t>
      </w:r>
    </w:p>
    <w:p w:rsidR="008A4730" w:rsidRPr="00F73ECA" w:rsidRDefault="008A4730" w:rsidP="008A4730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การวิจัยครั้งนี้ได้คัดเลือกตัวแบบพยากรณ์ที่เหมาะสมกับอนุกรมเวลา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7E25BB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โดยการเปรียบเทียบ</w:t>
      </w:r>
      <w:r w:rsidR="005037C3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 xml:space="preserve">ในข้อมูลชุดที่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F73ECA">
        <w:rPr>
          <w:rFonts w:ascii="TH SarabunPSK" w:hAnsi="TH SarabunPSK" w:cs="TH SarabunPSK"/>
          <w:sz w:val="28"/>
          <w:cs/>
        </w:rPr>
        <w:t xml:space="preserve"> กับค่าพยากรณ์จากวิธีการพยากรณ์ทั้ง </w:t>
      </w:r>
      <w:r w:rsidRPr="00F73ECA">
        <w:rPr>
          <w:rFonts w:ascii="TH SarabunPSK" w:hAnsi="TH SarabunPSK" w:cs="TH SarabunPSK"/>
          <w:sz w:val="28"/>
        </w:rPr>
        <w:t>4</w:t>
      </w:r>
      <w:r w:rsidRPr="00F73ECA">
        <w:rPr>
          <w:rFonts w:ascii="TH SarabunPSK" w:hAnsi="TH SarabunPSK" w:cs="TH SarabunPSK"/>
          <w:sz w:val="28"/>
          <w:cs/>
        </w:rPr>
        <w:t xml:space="preserve"> วิธี ได้แก่ </w:t>
      </w:r>
      <w:r w:rsidR="00C33E5A" w:rsidRPr="00F73ECA">
        <w:rPr>
          <w:rFonts w:ascii="TH SarabunPSK" w:hAnsi="TH SarabunPSK" w:cs="TH SarabunPSK"/>
          <w:sz w:val="28"/>
          <w:cs/>
        </w:rPr>
        <w:t>วิธี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>-เจน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วิธีการปรับเรียบด้วยเส้นโค้งเลขชี้กำลังของ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วิธีการปรับเรียบด้วยเส้นโค้งเลขชี้กำลังที่มีแนวโน้มแบบ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และวิธีการพยากรณ์รวม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เพื่อคำนวณค่า </w:t>
      </w:r>
      <w:r w:rsidRPr="00F73ECA">
        <w:rPr>
          <w:rFonts w:ascii="TH SarabunPSK" w:hAnsi="TH SarabunPSK" w:cs="TH SarabunPSK"/>
          <w:sz w:val="28"/>
        </w:rPr>
        <w:t>MAPE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และ </w:t>
      </w:r>
      <w:r w:rsidRPr="00F73ECA">
        <w:rPr>
          <w:rFonts w:ascii="TH SarabunPSK" w:hAnsi="TH SarabunPSK" w:cs="TH SarabunPSK"/>
          <w:sz w:val="28"/>
        </w:rPr>
        <w:t>RMSE</w:t>
      </w:r>
      <w:r w:rsidRPr="00F73ECA">
        <w:rPr>
          <w:rFonts w:ascii="TH SarabunPSK" w:hAnsi="TH SarabunPSK" w:cs="TH SarabunPSK"/>
          <w:sz w:val="28"/>
          <w:cs/>
        </w:rPr>
        <w:t xml:space="preserve"> โดยตัวแบบพยากรณ์</w:t>
      </w:r>
      <w:r w:rsidR="00353833" w:rsidRPr="00F73ECA">
        <w:rPr>
          <w:rFonts w:ascii="TH SarabunPSK" w:hAnsi="TH SarabunPSK" w:cs="TH SarabunPSK"/>
          <w:sz w:val="28"/>
          <w:cs/>
        </w:rPr>
        <w:t xml:space="preserve">ที่ให้ค่า </w:t>
      </w:r>
      <w:r w:rsidR="00353833" w:rsidRPr="00F73ECA">
        <w:rPr>
          <w:rFonts w:ascii="TH SarabunPSK" w:hAnsi="TH SarabunPSK" w:cs="TH SarabunPSK"/>
          <w:sz w:val="28"/>
        </w:rPr>
        <w:t>MAPE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RMSE</w:t>
      </w:r>
      <w:r w:rsidRPr="00F73ECA">
        <w:rPr>
          <w:rFonts w:ascii="TH SarabunPSK" w:hAnsi="TH SarabunPSK" w:cs="TH SarabunPSK"/>
          <w:sz w:val="28"/>
          <w:cs/>
        </w:rPr>
        <w:t xml:space="preserve"> ต่ำที่สุด จัดเป็นตัวแบบที่มีความเหมาะสมกับอนุกรมเวลาชุดนี้มากที่สุด เนื่องจากให้ค่าพยากรณ์ที่มีความแตกต่างกับข้อมูลจริงน้อยที่สุด เกณฑ์</w:t>
      </w:r>
      <w:r w:rsidRPr="00F73ECA">
        <w:rPr>
          <w:rFonts w:ascii="TH SarabunPSK" w:hAnsi="TH SarabunPSK" w:cs="TH SarabunPSK"/>
          <w:sz w:val="28"/>
        </w:rPr>
        <w:t xml:space="preserve"> MAPE </w:t>
      </w:r>
      <w:r w:rsidRPr="00F73ECA">
        <w:rPr>
          <w:rFonts w:ascii="TH SarabunPSK" w:hAnsi="TH SarabunPSK" w:cs="TH SarabunPSK"/>
          <w:sz w:val="28"/>
          <w:cs/>
        </w:rPr>
        <w:t>และ</w:t>
      </w:r>
      <w:r w:rsidRPr="00F73ECA">
        <w:rPr>
          <w:rFonts w:ascii="TH SarabunPSK" w:hAnsi="TH SarabunPSK" w:cs="TH SarabunPSK"/>
          <w:sz w:val="28"/>
        </w:rPr>
        <w:t xml:space="preserve"> RMSE [</w:t>
      </w:r>
      <w:r w:rsidR="00031144" w:rsidRPr="00F73ECA">
        <w:rPr>
          <w:rFonts w:ascii="TH SarabunPSK" w:hAnsi="TH SarabunPSK" w:cs="TH SarabunPSK"/>
          <w:sz w:val="28"/>
        </w:rPr>
        <w:t>10</w:t>
      </w:r>
      <w:r w:rsidRPr="00F73ECA">
        <w:rPr>
          <w:rFonts w:ascii="TH SarabunPSK" w:hAnsi="TH SarabunPSK" w:cs="TH SarabunPSK"/>
          <w:sz w:val="28"/>
        </w:rPr>
        <w:t>]</w:t>
      </w:r>
      <w:r w:rsidRPr="00F73ECA">
        <w:rPr>
          <w:rFonts w:ascii="TH SarabunPSK" w:hAnsi="TH SarabunPSK" w:cs="TH SarabunPSK"/>
          <w:sz w:val="28"/>
          <w:cs/>
        </w:rPr>
        <w:t xml:space="preserve"> แสดงดังนี้ </w:t>
      </w:r>
    </w:p>
    <w:p w:rsidR="008A4730" w:rsidRPr="00F73ECA" w:rsidRDefault="0024182B" w:rsidP="0024182B">
      <w:pPr>
        <w:tabs>
          <w:tab w:val="left" w:pos="2977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26"/>
          <w:sz w:val="28"/>
        </w:rPr>
        <w:object w:dxaOrig="1600" w:dyaOrig="600">
          <v:shape id="_x0000_i1081" type="#_x0000_t75" style="width:80.15pt;height:30.05pt" o:ole="">
            <v:imagedata r:id="rId123" o:title=""/>
          </v:shape>
          <o:OLEObject Type="Embed" ProgID="Equation.DSMT4" ShapeID="_x0000_i1081" DrawAspect="Content" ObjectID="_1507134054" r:id="rId124"/>
        </w:object>
      </w:r>
      <w:r w:rsidR="008A4730" w:rsidRPr="00F73ECA">
        <w:rPr>
          <w:rFonts w:ascii="TH SarabunPSK" w:hAnsi="TH SarabunPSK" w:cs="TH SarabunPSK"/>
          <w:sz w:val="28"/>
        </w:rPr>
        <w:t xml:space="preserve"> </w:t>
      </w:r>
      <w:r w:rsidR="008A4730" w:rsidRPr="00F73ECA">
        <w:rPr>
          <w:rFonts w:ascii="TH SarabunPSK" w:hAnsi="TH SarabunPSK" w:cs="TH SarabunPSK"/>
          <w:sz w:val="28"/>
          <w:cs/>
        </w:rPr>
        <w:t xml:space="preserve">และ </w:t>
      </w:r>
      <w:r w:rsidR="0026287B" w:rsidRPr="00F73ECA">
        <w:rPr>
          <w:rFonts w:ascii="TH SarabunPSK" w:hAnsi="TH SarabunPSK" w:cs="TH SarabunPSK"/>
          <w:position w:val="-26"/>
          <w:sz w:val="28"/>
        </w:rPr>
        <w:object w:dxaOrig="1480" w:dyaOrig="620">
          <v:shape id="_x0000_i1082" type="#_x0000_t75" style="width:73.9pt;height:31.3pt" o:ole="">
            <v:imagedata r:id="rId125" o:title=""/>
          </v:shape>
          <o:OLEObject Type="Embed" ProgID="Equation.DSMT4" ShapeID="_x0000_i1082" DrawAspect="Content" ObjectID="_1507134055" r:id="rId126"/>
        </w:object>
      </w:r>
      <w:r w:rsidRPr="00F73ECA">
        <w:rPr>
          <w:rFonts w:ascii="TH SarabunPSK" w:hAnsi="TH SarabunPSK" w:cs="TH SarabunPSK"/>
          <w:sz w:val="28"/>
        </w:rPr>
        <w:tab/>
      </w:r>
      <w:r w:rsidR="008A4730" w:rsidRPr="00F73ECA">
        <w:rPr>
          <w:rFonts w:ascii="TH SarabunPSK" w:hAnsi="TH SarabunPSK" w:cs="TH SarabunPSK"/>
          <w:sz w:val="28"/>
        </w:rPr>
        <w:t>(5)</w:t>
      </w:r>
    </w:p>
    <w:p w:rsidR="008A4730" w:rsidRPr="00F73ECA" w:rsidRDefault="008A4730" w:rsidP="008A4730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900" w:dyaOrig="320">
          <v:shape id="_x0000_i1083" type="#_x0000_t75" style="width:45.1pt;height:16.3pt" o:ole="">
            <v:imagedata r:id="rId127" o:title=""/>
          </v:shape>
          <o:OLEObject Type="Embed" ProgID="Equation.DSMT4" ShapeID="_x0000_i1083" DrawAspect="Content" ObjectID="_1507134056" r:id="rId128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แทนความคลาดเคลื่อนจากการพยากรณ์ 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279">
          <v:shape id="_x0000_i1084" type="#_x0000_t75" style="width:11.9pt;height:13.75pt" o:ole="">
            <v:imagedata r:id="rId129" o:title=""/>
          </v:shape>
          <o:OLEObject Type="Embed" ProgID="Equation.DSMT4" ShapeID="_x0000_i1084" DrawAspect="Content" ObjectID="_1507134057" r:id="rId130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แทนอนุกรมเวลา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320">
          <v:shape id="_x0000_i1085" type="#_x0000_t75" style="width:11.9pt;height:16.3pt" o:ole="">
            <v:imagedata r:id="rId131" o:title=""/>
          </v:shape>
          <o:OLEObject Type="Embed" ProgID="Equation.DSMT4" ShapeID="_x0000_i1085" DrawAspect="Content" ObjectID="_1507134058" r:id="rId132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แทนค่าพยากรณ์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</w:p>
    <w:p w:rsidR="008A4730" w:rsidRPr="00F73ECA" w:rsidRDefault="008A4730" w:rsidP="008A4730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ab/>
        <w:t xml:space="preserve">แทนช่วงเวลา ซึ่งมีค่าตั้งแต่ </w:t>
      </w:r>
      <w:r w:rsidRPr="00F73ECA">
        <w:rPr>
          <w:rFonts w:ascii="TH SarabunPSK" w:hAnsi="TH SarabunPSK" w:cs="TH SarabunPSK"/>
          <w:sz w:val="28"/>
        </w:rPr>
        <w:t xml:space="preserve">1 </w:t>
      </w:r>
      <w:r w:rsidRPr="00F73ECA">
        <w:rPr>
          <w:rFonts w:ascii="TH SarabunPSK" w:hAnsi="TH SarabunPSK" w:cs="TH SarabunPSK"/>
          <w:sz w:val="28"/>
          <w:cs/>
        </w:rPr>
        <w:t>ถึง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40" w:dyaOrig="279">
          <v:shape id="_x0000_i1086" type="#_x0000_t75" style="width:11.9pt;height:13.75pt" o:ole="">
            <v:imagedata r:id="rId133" o:title=""/>
          </v:shape>
          <o:OLEObject Type="Embed" ProgID="Equation.DSMT4" ShapeID="_x0000_i1086" DrawAspect="Content" ObjectID="_1507134059" r:id="rId134"/>
        </w:object>
      </w:r>
      <w:r w:rsidRPr="00F73ECA">
        <w:rPr>
          <w:rFonts w:ascii="TH SarabunPSK" w:hAnsi="TH SarabunPSK" w:cs="TH SarabunPSK"/>
          <w:sz w:val="28"/>
          <w:cs/>
        </w:rPr>
        <w:t xml:space="preserve"> โดยที่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40" w:dyaOrig="279">
          <v:shape id="_x0000_i1087" type="#_x0000_t75" style="width:11.9pt;height:13.75pt" o:ole="">
            <v:imagedata r:id="rId135" o:title=""/>
          </v:shape>
          <o:OLEObject Type="Embed" ProgID="Equation.DSMT4" ShapeID="_x0000_i1087" DrawAspect="Content" ObjectID="_1507134060" r:id="rId136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แทนจำนวนข้อมูลในอนุกรมเวลาชุดที่ </w:t>
      </w:r>
      <w:r w:rsidRPr="00F73ECA">
        <w:rPr>
          <w:rFonts w:ascii="TH SarabunPSK" w:hAnsi="TH SarabunPSK" w:cs="TH SarabunPSK"/>
          <w:sz w:val="28"/>
        </w:rPr>
        <w:t>2</w:t>
      </w:r>
    </w:p>
    <w:p w:rsidR="008A4730" w:rsidRPr="00F73ECA" w:rsidRDefault="008A4730" w:rsidP="00DE1CF7">
      <w:pPr>
        <w:pStyle w:val="3"/>
        <w:numPr>
          <w:ilvl w:val="0"/>
          <w:numId w:val="34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lastRenderedPageBreak/>
        <w:t>การพยากรณ์</w:t>
      </w:r>
      <w:r w:rsidR="005037C3" w:rsidRPr="00F73ECA">
        <w:rPr>
          <w:rFonts w:ascii="TH SarabunPSK" w:hAnsi="TH SarabunPSK" w:cs="TH SarabunPSK"/>
          <w:sz w:val="28"/>
          <w:szCs w:val="28"/>
          <w:cs/>
        </w:rPr>
        <w:t xml:space="preserve">ราคาข้าวเปลือกเจ้าความชื้น 15% </w:t>
      </w:r>
    </w:p>
    <w:p w:rsidR="008A4730" w:rsidRPr="00F73ECA" w:rsidRDefault="008A4730" w:rsidP="008A4730">
      <w:pPr>
        <w:autoSpaceDE w:val="0"/>
        <w:autoSpaceDN w:val="0"/>
        <w:adjustRightInd w:val="0"/>
        <w:ind w:firstLine="709"/>
        <w:contextualSpacing/>
        <w:jc w:val="thaiDistribute"/>
        <w:rPr>
          <w:rFonts w:ascii="TH SarabunPSK" w:eastAsia="AngsanaNew" w:hAnsi="TH SarabunPSK" w:cs="TH SarabunPSK"/>
          <w:sz w:val="28"/>
        </w:rPr>
      </w:pPr>
      <w:r w:rsidRPr="00F73ECA">
        <w:rPr>
          <w:rFonts w:ascii="TH SarabunPSK" w:eastAsia="AngsanaNew" w:hAnsi="TH SarabunPSK" w:cs="TH SarabunPSK"/>
          <w:sz w:val="28"/>
          <w:cs/>
        </w:rPr>
        <w:t>จากการเปรียบเทียบความแม่นของค่าพยากรณ์</w:t>
      </w:r>
      <w:r w:rsidRPr="00F73ECA">
        <w:rPr>
          <w:rFonts w:ascii="TH SarabunPSK" w:hAnsi="TH SarabunPSK" w:cs="TH SarabunPSK"/>
          <w:sz w:val="28"/>
          <w:cs/>
        </w:rPr>
        <w:t xml:space="preserve">ทั้ง </w:t>
      </w:r>
      <w:r w:rsidRPr="00F73ECA">
        <w:rPr>
          <w:rFonts w:ascii="TH SarabunPSK" w:hAnsi="TH SarabunPSK" w:cs="TH SarabunPSK"/>
          <w:sz w:val="28"/>
        </w:rPr>
        <w:t>4</w:t>
      </w:r>
      <w:r w:rsidRPr="00F73ECA">
        <w:rPr>
          <w:rFonts w:ascii="TH SarabunPSK" w:hAnsi="TH SarabunPSK" w:cs="TH SarabunPSK"/>
          <w:sz w:val="28"/>
          <w:cs/>
        </w:rPr>
        <w:t xml:space="preserve"> วิธี ได้แก่ </w:t>
      </w:r>
      <w:r w:rsidR="00C33E5A" w:rsidRPr="00F73ECA">
        <w:rPr>
          <w:rFonts w:ascii="TH SarabunPSK" w:hAnsi="TH SarabunPSK" w:cs="TH SarabunPSK"/>
          <w:sz w:val="28"/>
          <w:cs/>
        </w:rPr>
        <w:t>วิธี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>-เจน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วิธีการปรับเรียบด้วยเส้นโค้งเลขชี้กำลังของ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วิธีการปรับเรียบด้วยเส้นโค้งเลขชี้กำลังที่มีแนวโน้มแบบ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และวิธีการพยากรณ์รวม</w:t>
      </w:r>
      <w:r w:rsidR="00DB33EA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z w:val="28"/>
          <w:cs/>
        </w:rPr>
        <w:t>เมื่อทราบว่าตัวแบบพยากรณ์ใด</w:t>
      </w:r>
      <w:r w:rsidR="00796CD9" w:rsidRPr="00F73ECA">
        <w:rPr>
          <w:rFonts w:ascii="TH SarabunPSK" w:eastAsia="AngsanaNew" w:hAnsi="TH SarabunPSK" w:cs="TH SarabunPSK"/>
          <w:sz w:val="28"/>
          <w:cs/>
        </w:rPr>
        <w:t>ให้</w:t>
      </w:r>
      <w:r w:rsidRPr="00F73ECA">
        <w:rPr>
          <w:rFonts w:ascii="TH SarabunPSK" w:hAnsi="TH SarabunPSK" w:cs="TH SarabunPSK"/>
          <w:sz w:val="28"/>
          <w:cs/>
        </w:rPr>
        <w:t>ค่า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</w:rPr>
        <w:t>MAPE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และ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</w:rPr>
        <w:t>RMSE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ของข้อมูลชุดที่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eastAsia="AngsanaNew" w:hAnsi="TH SarabunPSK" w:cs="TH SarabunPSK"/>
          <w:sz w:val="28"/>
          <w:cs/>
        </w:rPr>
        <w:t>ต่ำ</w:t>
      </w:r>
      <w:r w:rsidRPr="00F73ECA">
        <w:rPr>
          <w:rFonts w:ascii="TH SarabunPSK" w:hAnsi="TH SarabunPSK" w:cs="TH SarabunPSK"/>
          <w:sz w:val="28"/>
          <w:cs/>
        </w:rPr>
        <w:t xml:space="preserve">ที่สุด </w:t>
      </w:r>
      <w:r w:rsidRPr="00F73ECA">
        <w:rPr>
          <w:rFonts w:ascii="TH SarabunPSK" w:eastAsia="AngsanaNew" w:hAnsi="TH SarabunPSK" w:cs="TH SarabunPSK"/>
          <w:sz w:val="28"/>
          <w:cs/>
        </w:rPr>
        <w:t>จะใช้ตัวแบบพยากรณ์นั้นสำหรับการพยากรณ์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0E1ED2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8B7339" w:rsidRPr="00F73ECA">
        <w:rPr>
          <w:rFonts w:ascii="TH SarabunPSK" w:hAnsi="TH SarabunPSK" w:cs="TH SarabunPSK"/>
          <w:sz w:val="28"/>
          <w:cs/>
        </w:rPr>
        <w:t>ตุลาคม 2558 ถึงเดือนธันวาคม 2559</w:t>
      </w:r>
      <w:r w:rsidRPr="00F73ECA">
        <w:rPr>
          <w:rFonts w:ascii="TH SarabunPSK" w:eastAsia="AngsanaNew" w:hAnsi="TH SarabunPSK" w:cs="TH SarabunPSK"/>
          <w:sz w:val="28"/>
          <w:cs/>
        </w:rPr>
        <w:t xml:space="preserve"> ต่อไป</w:t>
      </w:r>
    </w:p>
    <w:p w:rsidR="008A4730" w:rsidRPr="00F73ECA" w:rsidRDefault="008A4730" w:rsidP="00D2474B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792985" w:rsidRPr="00F73ECA" w:rsidRDefault="00792985" w:rsidP="00D2474B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>ผลการวิจัยและวิจารณ์ผล</w:t>
      </w:r>
    </w:p>
    <w:p w:rsidR="008E6D71" w:rsidRPr="00F73ECA" w:rsidRDefault="007C6FC0" w:rsidP="00796CD9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จากการพิจารณาลักษณะการเคลื่อนไหวของอนุกรมเวลา</w:t>
      </w:r>
      <w:r w:rsidR="00BA429D" w:rsidRPr="00F73ECA">
        <w:rPr>
          <w:rFonts w:ascii="TH SarabunPSK" w:hAnsi="TH SarabunPSK" w:cs="TH SarabunPSK"/>
          <w:sz w:val="28"/>
          <w:cs/>
        </w:rPr>
        <w:t xml:space="preserve">ชุดที่ </w:t>
      </w:r>
      <w:r w:rsidR="00BA429D" w:rsidRPr="00F73ECA">
        <w:rPr>
          <w:rFonts w:ascii="TH SarabunPSK" w:hAnsi="TH SarabunPSK" w:cs="TH SarabunPSK"/>
          <w:sz w:val="28"/>
        </w:rPr>
        <w:t xml:space="preserve">1 </w:t>
      </w:r>
      <w:r w:rsidR="00BA429D" w:rsidRPr="00F73ECA">
        <w:rPr>
          <w:rFonts w:ascii="TH SarabunPSK" w:hAnsi="TH SarabunPSK" w:cs="TH SarabunPSK"/>
          <w:sz w:val="28"/>
          <w:cs/>
        </w:rPr>
        <w:t xml:space="preserve">ซึ่งคือ </w:t>
      </w:r>
      <w:r w:rsidR="0072660E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</w:t>
      </w:r>
      <w:r w:rsidR="00C33E5A" w:rsidRPr="00F73ECA">
        <w:rPr>
          <w:rFonts w:ascii="TH SarabunPSK" w:hAnsi="TH SarabunPSK" w:cs="TH SarabunPSK"/>
          <w:sz w:val="28"/>
          <w:cs/>
        </w:rPr>
        <w:t xml:space="preserve">15%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C33E5A" w:rsidRPr="00F73ECA">
        <w:rPr>
          <w:rFonts w:ascii="TH SarabunPSK" w:hAnsi="TH SarabunPSK" w:cs="TH SarabunPSK"/>
          <w:sz w:val="28"/>
          <w:cs/>
        </w:rPr>
        <w:t>มกราคม 2548 ถึงเดือนธันวาคม 2557</w:t>
      </w:r>
      <w:r w:rsidRPr="00F73ECA">
        <w:rPr>
          <w:rFonts w:ascii="TH SarabunPSK" w:eastAsia="AngsanaNew" w:hAnsi="TH SarabunPSK" w:cs="TH SarabunPSK"/>
          <w:sz w:val="28"/>
          <w:cs/>
        </w:rPr>
        <w:t xml:space="preserve"> </w:t>
      </w:r>
      <w:r w:rsidR="00C33E5A" w:rsidRPr="00F73ECA">
        <w:rPr>
          <w:rFonts w:ascii="TH SarabunPSK" w:hAnsi="TH SarabunPSK" w:cs="TH SarabunPSK"/>
          <w:sz w:val="28"/>
          <w:cs/>
        </w:rPr>
        <w:t>จำนวน 120 ค่า</w:t>
      </w:r>
      <w:r w:rsidRPr="00F73ECA">
        <w:rPr>
          <w:rFonts w:ascii="TH SarabunPSK" w:hAnsi="TH SarabunPSK" w:cs="TH SarabunPSK"/>
          <w:sz w:val="28"/>
          <w:cs/>
        </w:rPr>
        <w:t xml:space="preserve"> ดังภาพที่</w:t>
      </w:r>
      <w:r w:rsidRPr="00F73ECA">
        <w:rPr>
          <w:rFonts w:ascii="TH SarabunPSK" w:eastAsia="AngsanaNew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eastAsia="AngsanaNew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พบว่า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  <w:cs/>
        </w:rPr>
        <w:t>มีแนวโน้มเพิ่มขึ้น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  <w:cs/>
        </w:rPr>
        <w:t>(ความชัน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</w:rPr>
        <w:t>=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</w:rPr>
        <w:t>20.616</w:t>
      </w:r>
      <w:r w:rsidR="00A640FD" w:rsidRPr="00F73ECA">
        <w:rPr>
          <w:rFonts w:ascii="TH SarabunPSK" w:hAnsi="TH SarabunPSK" w:cs="TH SarabunPSK"/>
          <w:sz w:val="28"/>
        </w:rPr>
        <w:t>8</w:t>
      </w:r>
      <w:r w:rsidR="00AF3FE2" w:rsidRPr="00F73ECA">
        <w:rPr>
          <w:rFonts w:ascii="TH SarabunPSK" w:hAnsi="TH SarabunPSK" w:cs="TH SarabunPSK"/>
          <w:sz w:val="28"/>
        </w:rPr>
        <w:t>,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</w:rPr>
        <w:t>t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</w:rPr>
        <w:t>= 5.251, p-value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</w:rPr>
        <w:t>=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AF3FE2" w:rsidRPr="00F73ECA">
        <w:rPr>
          <w:rFonts w:ascii="TH SarabunPSK" w:hAnsi="TH SarabunPSK" w:cs="TH SarabunPSK"/>
          <w:sz w:val="28"/>
        </w:rPr>
        <w:t>0.000</w:t>
      </w:r>
      <w:r w:rsidR="00AF3FE2" w:rsidRPr="00F73ECA">
        <w:rPr>
          <w:rFonts w:ascii="TH SarabunPSK" w:hAnsi="TH SarabunPSK" w:cs="TH SarabunPSK"/>
          <w:sz w:val="28"/>
          <w:cs/>
        </w:rPr>
        <w:t>)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FE30C6" w:rsidRPr="00F73ECA">
        <w:rPr>
          <w:rFonts w:ascii="TH SarabunPSK" w:hAnsi="TH SarabunPSK" w:cs="TH SarabunPSK"/>
          <w:sz w:val="28"/>
          <w:cs/>
        </w:rPr>
        <w:t xml:space="preserve">แต่เมื่อพิจารณาเป็น </w:t>
      </w:r>
      <w:r w:rsidR="00FE30C6" w:rsidRPr="00F73ECA">
        <w:rPr>
          <w:rFonts w:ascii="TH SarabunPSK" w:hAnsi="TH SarabunPSK" w:cs="TH SarabunPSK"/>
          <w:sz w:val="28"/>
        </w:rPr>
        <w:t>2</w:t>
      </w:r>
      <w:r w:rsidR="0072724F" w:rsidRPr="00F73ECA">
        <w:rPr>
          <w:rFonts w:ascii="TH SarabunPSK" w:hAnsi="TH SarabunPSK" w:cs="TH SarabunPSK"/>
          <w:sz w:val="28"/>
          <w:cs/>
        </w:rPr>
        <w:t xml:space="preserve"> </w:t>
      </w:r>
      <w:r w:rsidR="00FE30C6" w:rsidRPr="00F73ECA">
        <w:rPr>
          <w:rFonts w:ascii="TH SarabunPSK" w:hAnsi="TH SarabunPSK" w:cs="TH SarabunPSK"/>
          <w:sz w:val="28"/>
          <w:cs/>
        </w:rPr>
        <w:t xml:space="preserve">ช่วงเวลา พบว่า ตั้งแต่ต้นปี </w:t>
      </w:r>
      <w:r w:rsidR="00FE30C6" w:rsidRPr="00F73ECA">
        <w:rPr>
          <w:rFonts w:ascii="TH SarabunPSK" w:hAnsi="TH SarabunPSK" w:cs="TH SarabunPSK"/>
          <w:sz w:val="28"/>
        </w:rPr>
        <w:t>2548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FE30C6" w:rsidRPr="00F73ECA">
        <w:rPr>
          <w:rFonts w:ascii="TH SarabunPSK" w:hAnsi="TH SarabunPSK" w:cs="TH SarabunPSK"/>
          <w:sz w:val="28"/>
          <w:cs/>
        </w:rPr>
        <w:t>ถึงปลายปี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FE30C6" w:rsidRPr="00F73ECA">
        <w:rPr>
          <w:rFonts w:ascii="TH SarabunPSK" w:hAnsi="TH SarabunPSK" w:cs="TH SarabunPSK"/>
          <w:sz w:val="28"/>
        </w:rPr>
        <w:t>2555</w:t>
      </w:r>
      <w:r w:rsidR="00FE30C6" w:rsidRPr="00F73ECA">
        <w:rPr>
          <w:rFonts w:ascii="TH SarabunPSK" w:hAnsi="TH SarabunPSK" w:cs="TH SarabunPSK"/>
          <w:sz w:val="28"/>
          <w:cs/>
        </w:rPr>
        <w:t xml:space="preserve"> </w:t>
      </w:r>
      <w:r w:rsidR="00E17B7A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>มีแนวโน้มเพิ่มขึ้น</w:t>
      </w:r>
      <w:r w:rsidR="00FE30C6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  <w:cs/>
        </w:rPr>
        <w:t>(ความชัน</w:t>
      </w:r>
      <w:r w:rsidR="00BA4396" w:rsidRPr="00F73ECA">
        <w:rPr>
          <w:rFonts w:ascii="TH SarabunPSK" w:hAnsi="TH SarabunPSK" w:cs="TH SarabunPSK"/>
          <w:sz w:val="28"/>
        </w:rPr>
        <w:t xml:space="preserve"> = 40.9595,</w:t>
      </w:r>
      <w:r w:rsidR="00627D9D" w:rsidRPr="00F73ECA">
        <w:rPr>
          <w:rFonts w:ascii="TH SarabunPSK" w:hAnsi="TH SarabunPSK" w:cs="TH SarabunPSK"/>
          <w:sz w:val="28"/>
        </w:rPr>
        <w:t xml:space="preserve"> t = 8.233, p-value = 0.000</w:t>
      </w:r>
      <w:r w:rsidR="00627D9D" w:rsidRPr="00F73ECA">
        <w:rPr>
          <w:rFonts w:ascii="TH SarabunPSK" w:hAnsi="TH SarabunPSK" w:cs="TH SarabunPSK"/>
          <w:sz w:val="28"/>
          <w:cs/>
        </w:rPr>
        <w:t xml:space="preserve">) </w:t>
      </w:r>
      <w:r w:rsidR="00FE30C6" w:rsidRPr="00F73ECA">
        <w:rPr>
          <w:rFonts w:ascii="TH SarabunPSK" w:hAnsi="TH SarabunPSK" w:cs="TH SarabunPSK"/>
          <w:sz w:val="28"/>
          <w:cs/>
        </w:rPr>
        <w:t xml:space="preserve">ขณะที่ราคาข้าวเปลือกเจ้าความชื้น 15% </w:t>
      </w:r>
      <w:r w:rsidR="00E17B7A" w:rsidRPr="00F73ECA">
        <w:rPr>
          <w:rFonts w:ascii="TH SarabunPSK" w:hAnsi="TH SarabunPSK" w:cs="TH SarabunPSK"/>
          <w:sz w:val="28"/>
          <w:cs/>
        </w:rPr>
        <w:t xml:space="preserve">ตั้งแต่ต้นปี </w:t>
      </w:r>
      <w:r w:rsidR="00E17B7A" w:rsidRPr="00F73ECA">
        <w:rPr>
          <w:rFonts w:ascii="TH SarabunPSK" w:hAnsi="TH SarabunPSK" w:cs="TH SarabunPSK"/>
          <w:sz w:val="28"/>
        </w:rPr>
        <w:t>2556</w:t>
      </w:r>
      <w:r w:rsidR="00E17B7A" w:rsidRPr="00F73ECA">
        <w:rPr>
          <w:rFonts w:ascii="TH SarabunPSK" w:hAnsi="TH SarabunPSK" w:cs="TH SarabunPSK"/>
          <w:sz w:val="28"/>
          <w:cs/>
        </w:rPr>
        <w:t xml:space="preserve"> เป็นต้นมา </w:t>
      </w:r>
      <w:r w:rsidR="00FE30C6" w:rsidRPr="00F73ECA">
        <w:rPr>
          <w:rFonts w:ascii="TH SarabunPSK" w:hAnsi="TH SarabunPSK" w:cs="TH SarabunPSK"/>
          <w:sz w:val="28"/>
          <w:cs/>
        </w:rPr>
        <w:t>กลับ</w:t>
      </w:r>
      <w:r w:rsidR="00E17B7A" w:rsidRPr="00F73ECA">
        <w:rPr>
          <w:rFonts w:ascii="TH SarabunPSK" w:hAnsi="TH SarabunPSK" w:cs="TH SarabunPSK"/>
          <w:sz w:val="28"/>
          <w:cs/>
        </w:rPr>
        <w:t>มีแนวโน้มลดลง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  <w:cs/>
        </w:rPr>
        <w:t>(ความชัน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BA4396" w:rsidRPr="00F73ECA">
        <w:rPr>
          <w:rFonts w:ascii="TH SarabunPSK" w:hAnsi="TH SarabunPSK" w:cs="TH SarabunPSK"/>
          <w:sz w:val="28"/>
        </w:rPr>
        <w:t>=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BA4396" w:rsidRPr="00F73ECA">
        <w:rPr>
          <w:rFonts w:ascii="TH SarabunPSK" w:hAnsi="TH SarabunPSK" w:cs="TH SarabunPSK"/>
          <w:sz w:val="28"/>
        </w:rPr>
        <w:t>-129.1178,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</w:rPr>
        <w:t>t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</w:rPr>
        <w:t>=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</w:rPr>
        <w:t>-7.016,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</w:rPr>
        <w:t>p-value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</w:rPr>
        <w:t>=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27D9D" w:rsidRPr="00F73ECA">
        <w:rPr>
          <w:rFonts w:ascii="TH SarabunPSK" w:hAnsi="TH SarabunPSK" w:cs="TH SarabunPSK"/>
          <w:sz w:val="28"/>
        </w:rPr>
        <w:t>0.000</w:t>
      </w:r>
      <w:r w:rsidR="00627D9D" w:rsidRPr="00F73ECA">
        <w:rPr>
          <w:rFonts w:ascii="TH SarabunPSK" w:hAnsi="TH SarabunPSK" w:cs="TH SarabunPSK"/>
          <w:sz w:val="28"/>
          <w:cs/>
        </w:rPr>
        <w:t>)</w:t>
      </w:r>
      <w:r w:rsidR="00A640FD" w:rsidRPr="00F73ECA">
        <w:rPr>
          <w:rFonts w:ascii="TH SarabunPSK" w:hAnsi="TH SarabunPSK" w:cs="TH SarabunPSK"/>
          <w:sz w:val="28"/>
          <w:cs/>
        </w:rPr>
        <w:t xml:space="preserve"> </w:t>
      </w:r>
      <w:r w:rsidR="00657002" w:rsidRPr="00F73ECA">
        <w:rPr>
          <w:rFonts w:ascii="TH SarabunPSK" w:hAnsi="TH SarabunPSK" w:cs="TH SarabunPSK"/>
          <w:sz w:val="28"/>
          <w:cs/>
        </w:rPr>
        <w:t>โดย</w:t>
      </w:r>
      <w:r w:rsidR="002C0E86" w:rsidRPr="00F73ECA">
        <w:rPr>
          <w:rFonts w:ascii="TH SarabunPSK" w:hAnsi="TH SarabunPSK" w:cs="TH SarabunPSK"/>
          <w:sz w:val="28"/>
          <w:cs/>
        </w:rPr>
        <w:t>ส่วนประกอบของฤดูกาลปรากฏไม่ชัดเจนนัก</w:t>
      </w:r>
    </w:p>
    <w:p w:rsidR="007C6FC0" w:rsidRPr="00F73ECA" w:rsidRDefault="007C6FC0" w:rsidP="00D2474B">
      <w:pPr>
        <w:jc w:val="center"/>
        <w:rPr>
          <w:rFonts w:ascii="TH SarabunPSK" w:hAnsi="TH SarabunPSK" w:cs="TH SarabunPSK"/>
          <w:sz w:val="28"/>
        </w:rPr>
      </w:pPr>
    </w:p>
    <w:p w:rsidR="007C6FC0" w:rsidRPr="00F73ECA" w:rsidRDefault="007C6FC0" w:rsidP="00D2474B">
      <w:pPr>
        <w:pStyle w:val="3"/>
        <w:numPr>
          <w:ilvl w:val="0"/>
          <w:numId w:val="35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ผลการพยากรณ์โดยวิธี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บอกซ์</w:t>
      </w:r>
      <w:proofErr w:type="spellEnd"/>
      <w:r w:rsidRPr="00F73ECA">
        <w:rPr>
          <w:rFonts w:ascii="TH SarabunPSK" w:hAnsi="TH SarabunPSK" w:cs="TH SarabunPSK"/>
          <w:sz w:val="28"/>
          <w:szCs w:val="28"/>
        </w:rPr>
        <w:t>-</w:t>
      </w:r>
      <w:r w:rsidRPr="00F73ECA">
        <w:rPr>
          <w:rFonts w:ascii="TH SarabunPSK" w:hAnsi="TH SarabunPSK" w:cs="TH SarabunPSK"/>
          <w:sz w:val="28"/>
          <w:szCs w:val="28"/>
          <w:cs/>
        </w:rPr>
        <w:t>เจน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กินส์</w:t>
      </w:r>
      <w:proofErr w:type="spellEnd"/>
    </w:p>
    <w:p w:rsidR="00C61A23" w:rsidRPr="00F73ECA" w:rsidRDefault="00C61A23" w:rsidP="00C61A23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จากกราฟ </w:t>
      </w:r>
      <w:r w:rsidRPr="00F73ECA">
        <w:rPr>
          <w:rFonts w:ascii="TH SarabunPSK" w:hAnsi="TH SarabunPSK" w:cs="TH SarabunPSK"/>
          <w:sz w:val="28"/>
        </w:rPr>
        <w:t>ACF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PACF</w:t>
      </w:r>
      <w:r w:rsidRPr="00F73ECA">
        <w:rPr>
          <w:rFonts w:ascii="TH SarabunPSK" w:hAnsi="TH SarabunPSK" w:cs="TH SarabunPSK"/>
          <w:sz w:val="28"/>
          <w:cs/>
        </w:rPr>
        <w:t xml:space="preserve"> ดัง</w:t>
      </w:r>
      <w:r w:rsidR="002C0E86" w:rsidRPr="00F73ECA">
        <w:rPr>
          <w:rFonts w:ascii="TH SarabunPSK" w:hAnsi="TH SarabunPSK" w:cs="TH SarabunPSK"/>
          <w:sz w:val="28"/>
          <w:cs/>
        </w:rPr>
        <w:t>ภาพที่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พบว่า อนุกรมเวลายังไม่คงที่ เนื่องจากมีส่วนประกอบของแนวโน้ม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ทำให้ค่าสัมประสิทธิ์สหสัมพันธ์ในตัวเองค่อยๆ ลดลงอย่างช้าๆ (</w:t>
      </w:r>
      <w:r w:rsidR="00405FBD" w:rsidRPr="00F73ECA">
        <w:rPr>
          <w:rFonts w:ascii="TH SarabunPSK" w:hAnsi="TH SarabunPSK" w:cs="TH SarabunPSK"/>
          <w:sz w:val="28"/>
        </w:rPr>
        <w:t>Die Down</w:t>
      </w:r>
      <w:r w:rsidRPr="00F73ECA">
        <w:rPr>
          <w:rFonts w:ascii="TH SarabunPSK" w:hAnsi="TH SarabunPSK" w:cs="TH SarabunPSK"/>
          <w:sz w:val="28"/>
        </w:rPr>
        <w:t xml:space="preserve">) </w:t>
      </w:r>
      <w:r w:rsidRPr="00F73ECA">
        <w:rPr>
          <w:rFonts w:ascii="TH SarabunPSK" w:hAnsi="TH SarabunPSK" w:cs="TH SarabunPSK"/>
          <w:sz w:val="28"/>
          <w:cs/>
        </w:rPr>
        <w:t>ดัง</w:t>
      </w:r>
      <w:r w:rsidR="002C0E86" w:rsidRPr="00F73ECA">
        <w:rPr>
          <w:rFonts w:ascii="TH SarabunPSK" w:hAnsi="TH SarabunPSK" w:cs="TH SarabunPSK"/>
          <w:sz w:val="28"/>
          <w:cs/>
        </w:rPr>
        <w:t>ภาพที่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2 </w:t>
      </w:r>
      <w:r w:rsidRPr="00F73ECA">
        <w:rPr>
          <w:rFonts w:ascii="TH SarabunPSK" w:hAnsi="TH SarabunPSK" w:cs="TH SarabunPSK"/>
          <w:sz w:val="28"/>
          <w:cs/>
        </w:rPr>
        <w:t xml:space="preserve">ในกราฟ </w:t>
      </w:r>
      <w:r w:rsidRPr="00F73ECA">
        <w:rPr>
          <w:rFonts w:ascii="TH SarabunPSK" w:hAnsi="TH SarabunPSK" w:cs="TH SarabunPSK"/>
          <w:sz w:val="28"/>
        </w:rPr>
        <w:t xml:space="preserve">ACF </w:t>
      </w:r>
      <w:r w:rsidRPr="00F73ECA">
        <w:rPr>
          <w:rFonts w:ascii="TH SarabunPSK" w:hAnsi="TH SarabunPSK" w:cs="TH SarabunPSK"/>
          <w:sz w:val="28"/>
          <w:cs/>
        </w:rPr>
        <w:t xml:space="preserve">ด้านซ้าย ดังนั้นผู้วิจัยจึงแปลงข้อมูลด้วยการหาผลต่างลำดับที่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(d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=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1)</w:t>
      </w:r>
      <w:r w:rsidRPr="00F73ECA">
        <w:rPr>
          <w:rFonts w:ascii="TH SarabunPSK" w:hAnsi="TH SarabunPSK" w:cs="TH SarabunPSK"/>
          <w:sz w:val="28"/>
          <w:cs/>
        </w:rPr>
        <w:t xml:space="preserve"> ได้กราฟ </w:t>
      </w:r>
      <w:r w:rsidRPr="00F73ECA">
        <w:rPr>
          <w:rFonts w:ascii="TH SarabunPSK" w:hAnsi="TH SarabunPSK" w:cs="TH SarabunPSK"/>
          <w:sz w:val="28"/>
        </w:rPr>
        <w:t>ACF</w: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Pr="00F73ECA">
        <w:rPr>
          <w:rFonts w:ascii="TH SarabunPSK" w:hAnsi="TH SarabunPSK" w:cs="TH SarabunPSK"/>
          <w:sz w:val="28"/>
        </w:rPr>
        <w:t>PACF</w:t>
      </w:r>
      <w:r w:rsidRPr="00F73ECA">
        <w:rPr>
          <w:rFonts w:ascii="TH SarabunPSK" w:hAnsi="TH SarabunPSK" w:cs="TH SarabunPSK"/>
          <w:sz w:val="28"/>
          <w:cs/>
        </w:rPr>
        <w:t xml:space="preserve"> ของอนุกรมเวลาที่แปลงข้อมูลแล้ว แสดงดัง</w:t>
      </w:r>
      <w:r w:rsidR="002C0E86" w:rsidRPr="00F73ECA">
        <w:rPr>
          <w:rFonts w:ascii="TH SarabunPSK" w:hAnsi="TH SarabunPSK" w:cs="TH SarabunPSK"/>
          <w:sz w:val="28"/>
          <w:cs/>
        </w:rPr>
        <w:t>ภาพที่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3</w:t>
      </w:r>
      <w:r w:rsidRPr="00F73ECA">
        <w:rPr>
          <w:rFonts w:ascii="TH SarabunPSK" w:hAnsi="TH SarabunPSK" w:cs="TH SarabunPSK"/>
          <w:sz w:val="28"/>
          <w:cs/>
        </w:rPr>
        <w:t xml:space="preserve"> ซึ่งพบว่า </w:t>
      </w:r>
      <w:r w:rsidRPr="00F73ECA">
        <w:rPr>
          <w:rFonts w:ascii="TH SarabunPSK" w:hAnsi="TH SarabunPSK" w:cs="TH SarabunPSK"/>
          <w:spacing w:val="4"/>
          <w:sz w:val="28"/>
          <w:cs/>
        </w:rPr>
        <w:t xml:space="preserve">อนุกรมเวลามีลักษณะคงที่ จึงกำหนดตัวแบบพยากรณ์ที่เป็นไปได้ พร้อมกับประมาณค่าพารามิเตอร์ ดังแสดงในตารางที่ </w:t>
      </w:r>
      <w:r w:rsidRPr="00F73ECA">
        <w:rPr>
          <w:rFonts w:ascii="TH SarabunPSK" w:hAnsi="TH SarabunPSK" w:cs="TH SarabunPSK"/>
          <w:spacing w:val="4"/>
          <w:sz w:val="28"/>
        </w:rPr>
        <w:t>1</w:t>
      </w:r>
      <w:r w:rsidRPr="00F73EC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โดยตัวแบบพยากรณ์ที่มีพารามิเตอร์ทุกตัวมีนัยสำคัญที่ระดับ 0.01 มีค่า </w:t>
      </w:r>
      <w:r w:rsidRPr="00F73ECA">
        <w:rPr>
          <w:rFonts w:ascii="TH SarabunPSK" w:hAnsi="TH SarabunPSK" w:cs="TH SarabunPSK"/>
          <w:spacing w:val="2"/>
          <w:sz w:val="28"/>
        </w:rPr>
        <w:t>BIC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ต่ำที่สุด และมีค่าสถิติ </w:t>
      </w:r>
      <w:proofErr w:type="spellStart"/>
      <w:r w:rsidRPr="00F73ECA">
        <w:rPr>
          <w:rFonts w:ascii="TH SarabunPSK" w:hAnsi="TH SarabunPSK" w:cs="TH SarabunPSK"/>
          <w:spacing w:val="2"/>
          <w:sz w:val="28"/>
        </w:rPr>
        <w:t>Ljung</w:t>
      </w:r>
      <w:proofErr w:type="spellEnd"/>
      <w:r w:rsidRPr="00F73ECA">
        <w:rPr>
          <w:rFonts w:ascii="TH SarabunPSK" w:hAnsi="TH SarabunPSK" w:cs="TH SarabunPSK"/>
          <w:spacing w:val="2"/>
          <w:sz w:val="28"/>
        </w:rPr>
        <w:t>-Box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</w:rPr>
        <w:t>Q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ไม่มีนัยสำคัญที่</w:t>
      </w:r>
      <w:r w:rsidRPr="00F73ECA">
        <w:rPr>
          <w:rFonts w:ascii="TH SarabunPSK" w:hAnsi="TH SarabunPSK" w:cs="TH SarabunPSK"/>
          <w:sz w:val="28"/>
          <w:cs/>
        </w:rPr>
        <w:t xml:space="preserve">ระดับ 0.01 คือ ตัวแบบ </w:t>
      </w:r>
      <w:r w:rsidR="000A79E1" w:rsidRPr="00F73ECA">
        <w:rPr>
          <w:rFonts w:ascii="TH SarabunPSK" w:hAnsi="TH SarabunPSK" w:cs="TH SarabunPSK"/>
          <w:sz w:val="28"/>
        </w:rPr>
        <w:t>I(1)</w:t>
      </w:r>
      <w:r w:rsidR="00BC3F36" w:rsidRPr="00F73ECA">
        <w:rPr>
          <w:rFonts w:ascii="TH SarabunPSK" w:hAnsi="TH SarabunPSK" w:cs="TH SarabunPSK"/>
          <w:sz w:val="28"/>
          <w:cs/>
        </w:rPr>
        <w:t xml:space="preserve"> </w:t>
      </w:r>
      <w:r w:rsidR="000A79E1" w:rsidRPr="00F73ECA">
        <w:rPr>
          <w:rFonts w:ascii="TH SarabunPSK" w:hAnsi="TH SarabunPSK" w:cs="TH SarabunPSK"/>
          <w:sz w:val="28"/>
        </w:rPr>
        <w:t>MA(1,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="000A79E1" w:rsidRPr="00F73ECA">
        <w:rPr>
          <w:rFonts w:ascii="TH SarabunPSK" w:hAnsi="TH SarabunPSK" w:cs="TH SarabunPSK"/>
          <w:sz w:val="28"/>
        </w:rPr>
        <w:t>16)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="000A79E1" w:rsidRPr="00F73ECA">
        <w:rPr>
          <w:rFonts w:ascii="TH SarabunPSK" w:hAnsi="TH SarabunPSK" w:cs="TH SarabunPSK"/>
          <w:sz w:val="28"/>
          <w:cs/>
        </w:rPr>
        <w:t>ไม่มีพจน์ค่าคงที่</w:t>
      </w:r>
      <w:r w:rsidRPr="00F73ECA">
        <w:rPr>
          <w:rFonts w:ascii="TH SarabunPSK" w:hAnsi="TH SarabunPSK" w:cs="TH SarabunPSK"/>
          <w:sz w:val="28"/>
          <w:cs/>
        </w:rPr>
        <w:t xml:space="preserve"> เมื่อตรวจสอบคุณลักษณะของความคลาดเคลื่อนจากการพยากรณ์ 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พบว่า ความคลาดเคลื่อนมีการแจกแจงปกติ </w:t>
      </w:r>
      <w:r w:rsidRPr="00F73ECA">
        <w:rPr>
          <w:rFonts w:ascii="TH SarabunPSK" w:hAnsi="TH SarabunPSK" w:cs="TH SarabunPSK"/>
          <w:spacing w:val="-2"/>
          <w:sz w:val="28"/>
        </w:rPr>
        <w:t>(</w:t>
      </w:r>
      <w:proofErr w:type="spellStart"/>
      <w:r w:rsidRPr="00F73ECA">
        <w:rPr>
          <w:rFonts w:ascii="TH SarabunPSK" w:hAnsi="TH SarabunPSK" w:cs="TH SarabunPSK"/>
          <w:spacing w:val="-2"/>
          <w:sz w:val="28"/>
        </w:rPr>
        <w:t>Kolmogorov</w:t>
      </w:r>
      <w:proofErr w:type="spellEnd"/>
      <w:r w:rsidRPr="00F73ECA">
        <w:rPr>
          <w:rFonts w:ascii="TH SarabunPSK" w:hAnsi="TH SarabunPSK" w:cs="TH SarabunPSK"/>
          <w:spacing w:val="-2"/>
          <w:sz w:val="28"/>
        </w:rPr>
        <w:t>-Smirnov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-2"/>
          <w:sz w:val="28"/>
        </w:rPr>
        <w:t>Z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-2"/>
          <w:sz w:val="28"/>
        </w:rPr>
        <w:t>=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-2"/>
          <w:sz w:val="28"/>
        </w:rPr>
        <w:t>0.</w:t>
      </w:r>
      <w:r w:rsidR="000107DE" w:rsidRPr="00F73ECA">
        <w:rPr>
          <w:rFonts w:ascii="TH SarabunPSK" w:hAnsi="TH SarabunPSK" w:cs="TH SarabunPSK"/>
          <w:spacing w:val="-2"/>
          <w:sz w:val="28"/>
        </w:rPr>
        <w:t>899</w:t>
      </w:r>
      <w:r w:rsidRPr="00F73ECA">
        <w:rPr>
          <w:rFonts w:ascii="TH SarabunPSK" w:hAnsi="TH SarabunPSK" w:cs="TH SarabunPSK"/>
          <w:spacing w:val="-2"/>
          <w:sz w:val="28"/>
        </w:rPr>
        <w:t>,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-2"/>
          <w:sz w:val="28"/>
        </w:rPr>
        <w:t>p-value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-2"/>
          <w:sz w:val="28"/>
        </w:rPr>
        <w:t>=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-2"/>
          <w:sz w:val="28"/>
        </w:rPr>
        <w:t>0.</w:t>
      </w:r>
      <w:r w:rsidR="000107DE" w:rsidRPr="00F73ECA">
        <w:rPr>
          <w:rFonts w:ascii="TH SarabunPSK" w:hAnsi="TH SarabunPSK" w:cs="TH SarabunPSK"/>
          <w:spacing w:val="-2"/>
          <w:sz w:val="28"/>
        </w:rPr>
        <w:t>394</w:t>
      </w:r>
      <w:r w:rsidRPr="00F73ECA">
        <w:rPr>
          <w:rFonts w:ascii="TH SarabunPSK" w:hAnsi="TH SarabunPSK" w:cs="TH SarabunPSK"/>
          <w:spacing w:val="-2"/>
          <w:sz w:val="28"/>
        </w:rPr>
        <w:t>)</w:t>
      </w:r>
      <w:r w:rsidRPr="00F73ECA">
        <w:rPr>
          <w:rFonts w:ascii="TH SarabunPSK" w:hAnsi="TH SarabunPSK" w:cs="TH SarabunPSK"/>
          <w:spacing w:val="-2"/>
          <w:sz w:val="28"/>
          <w:cs/>
        </w:rPr>
        <w:t xml:space="preserve"> มีการเคลื่อนไหวเป็นอิสระกัน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  <w:cs/>
        </w:rPr>
        <w:t>(</w:t>
      </w:r>
      <w:r w:rsidR="0044572F" w:rsidRPr="00F73ECA">
        <w:rPr>
          <w:rFonts w:ascii="TH SarabunPSK" w:eastAsia="AngsanaNew" w:hAnsi="TH SarabunPSK" w:cs="TH SarabunPSK"/>
          <w:spacing w:val="2"/>
          <w:sz w:val="28"/>
        </w:rPr>
        <w:t>Runs Test</w:t>
      </w:r>
      <w:r w:rsidRPr="00F73ECA">
        <w:rPr>
          <w:rFonts w:ascii="TH SarabunPSK" w:eastAsia="AngsanaNew" w:hAnsi="TH SarabunPSK" w:cs="TH SarabunPSK"/>
          <w:spacing w:val="2"/>
          <w:sz w:val="28"/>
        </w:rPr>
        <w:t>: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pacing w:val="2"/>
          <w:sz w:val="28"/>
        </w:rPr>
        <w:t>Z</w:t>
      </w:r>
      <w:r w:rsidRPr="00F73ECA">
        <w:rPr>
          <w:rFonts w:ascii="TH SarabunPSK" w:eastAsia="AngsanaNew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pacing w:val="2"/>
          <w:sz w:val="28"/>
        </w:rPr>
        <w:t>=</w:t>
      </w:r>
      <w:r w:rsidRPr="00F73ECA">
        <w:rPr>
          <w:rFonts w:ascii="TH SarabunPSK" w:eastAsia="AngsanaNew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pacing w:val="2"/>
          <w:sz w:val="28"/>
        </w:rPr>
        <w:t>0.</w:t>
      </w:r>
      <w:r w:rsidR="0044572F" w:rsidRPr="00F73ECA">
        <w:rPr>
          <w:rFonts w:ascii="TH SarabunPSK" w:eastAsia="AngsanaNew" w:hAnsi="TH SarabunPSK" w:cs="TH SarabunPSK"/>
          <w:spacing w:val="2"/>
          <w:sz w:val="28"/>
        </w:rPr>
        <w:t>277</w:t>
      </w:r>
      <w:r w:rsidRPr="00F73ECA">
        <w:rPr>
          <w:rFonts w:ascii="TH SarabunPSK" w:eastAsia="AngsanaNew" w:hAnsi="TH SarabunPSK" w:cs="TH SarabunPSK"/>
          <w:spacing w:val="2"/>
          <w:sz w:val="28"/>
        </w:rPr>
        <w:t>,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pacing w:val="2"/>
          <w:sz w:val="28"/>
        </w:rPr>
        <w:t>p-value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pacing w:val="2"/>
          <w:sz w:val="28"/>
        </w:rPr>
        <w:t>=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spacing w:val="2"/>
          <w:sz w:val="28"/>
        </w:rPr>
        <w:t>0.</w:t>
      </w:r>
      <w:r w:rsidR="0044572F" w:rsidRPr="00F73ECA">
        <w:rPr>
          <w:rFonts w:ascii="TH SarabunPSK" w:eastAsia="AngsanaNew" w:hAnsi="TH SarabunPSK" w:cs="TH SarabunPSK"/>
          <w:spacing w:val="2"/>
          <w:sz w:val="28"/>
        </w:rPr>
        <w:t>782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) มีค่าเฉลี่ยเท่ากับศูนย์ </w:t>
      </w:r>
      <w:r w:rsidRPr="00F73ECA">
        <w:rPr>
          <w:rFonts w:ascii="TH SarabunPSK" w:hAnsi="TH SarabunPSK" w:cs="TH SarabunPSK"/>
          <w:spacing w:val="2"/>
          <w:sz w:val="28"/>
        </w:rPr>
        <w:t>(t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</w:rPr>
        <w:t>=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</w:rPr>
        <w:t>0.</w:t>
      </w:r>
      <w:r w:rsidR="0044572F" w:rsidRPr="00F73ECA">
        <w:rPr>
          <w:rFonts w:ascii="TH SarabunPSK" w:hAnsi="TH SarabunPSK" w:cs="TH SarabunPSK"/>
          <w:spacing w:val="2"/>
          <w:sz w:val="28"/>
        </w:rPr>
        <w:t>358</w:t>
      </w:r>
      <w:r w:rsidRPr="00F73ECA">
        <w:rPr>
          <w:rFonts w:ascii="TH SarabunPSK" w:hAnsi="TH SarabunPSK" w:cs="TH SarabunPSK"/>
          <w:spacing w:val="2"/>
          <w:sz w:val="28"/>
        </w:rPr>
        <w:t>,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</w:rPr>
        <w:t>p-value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</w:rPr>
        <w:t>=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</w:rPr>
        <w:t>0.</w:t>
      </w:r>
      <w:r w:rsidR="0044572F" w:rsidRPr="00F73ECA">
        <w:rPr>
          <w:rFonts w:ascii="TH SarabunPSK" w:hAnsi="TH SarabunPSK" w:cs="TH SarabunPSK"/>
          <w:spacing w:val="2"/>
          <w:sz w:val="28"/>
        </w:rPr>
        <w:t>721</w:t>
      </w:r>
      <w:r w:rsidRPr="00F73ECA">
        <w:rPr>
          <w:rFonts w:ascii="TH SarabunPSK" w:hAnsi="TH SarabunPSK" w:cs="TH SarabunPSK"/>
          <w:spacing w:val="2"/>
          <w:sz w:val="28"/>
        </w:rPr>
        <w:t>)</w:t>
      </w:r>
      <w:r w:rsidRPr="00F73ECA">
        <w:rPr>
          <w:rFonts w:ascii="TH SarabunPSK" w:hAnsi="TH SarabunPSK" w:cs="TH SarabunPSK"/>
          <w:spacing w:val="2"/>
          <w:sz w:val="28"/>
          <w:cs/>
        </w:rPr>
        <w:t xml:space="preserve"> และมีความแปรปรวนคงที่</w:t>
      </w:r>
      <w:r w:rsidRPr="00F73ECA">
        <w:rPr>
          <w:rFonts w:ascii="TH SarabunPSK" w:hAnsi="TH SarabunPSK" w:cs="TH SarabunPSK"/>
          <w:sz w:val="28"/>
          <w:cs/>
        </w:rPr>
        <w:t xml:space="preserve">ทุกช่วงเวลา </w:t>
      </w:r>
      <w:r w:rsidRPr="00F73ECA">
        <w:rPr>
          <w:rFonts w:ascii="TH SarabunPSK" w:hAnsi="TH SarabunPSK" w:cs="TH SarabunPSK"/>
          <w:sz w:val="28"/>
        </w:rPr>
        <w:t>(</w:t>
      </w:r>
      <w:proofErr w:type="spellStart"/>
      <w:r w:rsidR="00405FBD" w:rsidRPr="00F73ECA">
        <w:rPr>
          <w:rFonts w:ascii="TH SarabunPSK" w:hAnsi="TH SarabunPSK" w:cs="TH SarabunPSK"/>
          <w:sz w:val="28"/>
        </w:rPr>
        <w:t>Levene</w:t>
      </w:r>
      <w:proofErr w:type="spellEnd"/>
      <w:r w:rsidR="00D716B4" w:rsidRPr="00F73ECA">
        <w:rPr>
          <w:rFonts w:ascii="TH SarabunPSK" w:hAnsi="TH SarabunPSK" w:cs="TH SarabunPSK"/>
          <w:sz w:val="28"/>
          <w:cs/>
        </w:rPr>
        <w:t xml:space="preserve"> </w:t>
      </w:r>
      <w:r w:rsidR="00405FBD" w:rsidRPr="00F73ECA">
        <w:rPr>
          <w:rFonts w:ascii="TH SarabunPSK" w:hAnsi="TH SarabunPSK" w:cs="TH SarabunPSK"/>
          <w:sz w:val="28"/>
        </w:rPr>
        <w:t>Statistic</w:t>
      </w:r>
      <w:r w:rsidR="00D716B4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=</w:t>
      </w:r>
      <w:r w:rsidR="00D716B4" w:rsidRPr="00F73ECA">
        <w:rPr>
          <w:rFonts w:ascii="TH SarabunPSK" w:hAnsi="TH SarabunPSK" w:cs="TH SarabunPSK"/>
          <w:sz w:val="28"/>
          <w:cs/>
        </w:rPr>
        <w:t xml:space="preserve"> </w:t>
      </w:r>
      <w:r w:rsidR="00405FBD" w:rsidRPr="00F73ECA">
        <w:rPr>
          <w:rFonts w:ascii="TH SarabunPSK" w:hAnsi="TH SarabunPSK" w:cs="TH SarabunPSK"/>
          <w:sz w:val="28"/>
        </w:rPr>
        <w:t>1.026</w:t>
      </w:r>
      <w:r w:rsidRPr="00F73ECA">
        <w:rPr>
          <w:rFonts w:ascii="TH SarabunPSK" w:hAnsi="TH SarabunPSK" w:cs="TH SarabunPSK"/>
          <w:sz w:val="28"/>
        </w:rPr>
        <w:t>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p-value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=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0.</w:t>
      </w:r>
      <w:r w:rsidR="00405FBD" w:rsidRPr="00F73ECA">
        <w:rPr>
          <w:rFonts w:ascii="TH SarabunPSK" w:hAnsi="TH SarabunPSK" w:cs="TH SarabunPSK"/>
          <w:sz w:val="28"/>
        </w:rPr>
        <w:t>429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ดังนั้นตัวแบบ </w:t>
      </w:r>
      <w:r w:rsidR="000A79E1" w:rsidRPr="00F73ECA">
        <w:rPr>
          <w:rFonts w:ascii="TH SarabunPSK" w:hAnsi="TH SarabunPSK" w:cs="TH SarabunPSK"/>
          <w:sz w:val="28"/>
        </w:rPr>
        <w:t>I(1)</w:t>
      </w:r>
      <w:r w:rsidR="00AD404E" w:rsidRPr="00F73ECA">
        <w:rPr>
          <w:rFonts w:ascii="TH SarabunPSK" w:hAnsi="TH SarabunPSK" w:cs="TH SarabunPSK"/>
          <w:sz w:val="28"/>
          <w:cs/>
        </w:rPr>
        <w:t xml:space="preserve"> </w:t>
      </w:r>
      <w:r w:rsidR="000A79E1" w:rsidRPr="00F73ECA">
        <w:rPr>
          <w:rFonts w:ascii="TH SarabunPSK" w:hAnsi="TH SarabunPSK" w:cs="TH SarabunPSK"/>
          <w:sz w:val="28"/>
        </w:rPr>
        <w:t>MA(1,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="000A79E1" w:rsidRPr="00F73ECA">
        <w:rPr>
          <w:rFonts w:ascii="TH SarabunPSK" w:hAnsi="TH SarabunPSK" w:cs="TH SarabunPSK"/>
          <w:sz w:val="28"/>
        </w:rPr>
        <w:t>16)</w:t>
      </w:r>
      <w:r w:rsidR="00D8071E" w:rsidRPr="00F73ECA">
        <w:rPr>
          <w:rFonts w:ascii="TH SarabunPSK" w:hAnsi="TH SarabunPSK" w:cs="TH SarabunPSK"/>
          <w:sz w:val="28"/>
          <w:cs/>
        </w:rPr>
        <w:t xml:space="preserve"> </w:t>
      </w:r>
      <w:r w:rsidR="000A79E1" w:rsidRPr="00F73ECA">
        <w:rPr>
          <w:rFonts w:ascii="TH SarabunPSK" w:hAnsi="TH SarabunPSK" w:cs="TH SarabunPSK"/>
          <w:sz w:val="28"/>
          <w:cs/>
        </w:rPr>
        <w:t>ไม่มีพจน์ค่าคงที่</w:t>
      </w:r>
      <w:r w:rsidRPr="00F73ECA">
        <w:rPr>
          <w:rFonts w:ascii="TH SarabunPSK" w:hAnsi="TH SarabunPSK" w:cs="TH SarabunPSK"/>
          <w:sz w:val="28"/>
          <w:cs/>
        </w:rPr>
        <w:t xml:space="preserve"> มีความเหมาะสม ซึ่งจากสมการที่ </w:t>
      </w:r>
      <w:r w:rsidRPr="00F73ECA">
        <w:rPr>
          <w:rFonts w:ascii="TH SarabunPSK" w:hAnsi="TH SarabunPSK" w:cs="TH SarabunPSK"/>
          <w:sz w:val="28"/>
        </w:rPr>
        <w:t xml:space="preserve">(1) </w:t>
      </w:r>
      <w:r w:rsidRPr="00F73ECA">
        <w:rPr>
          <w:rFonts w:ascii="TH SarabunPSK" w:hAnsi="TH SarabunPSK" w:cs="TH SarabunPSK"/>
          <w:sz w:val="28"/>
          <w:cs/>
        </w:rPr>
        <w:t>สามารถเขียนเป็นตัวแบบได้ดังนี้</w:t>
      </w:r>
    </w:p>
    <w:p w:rsidR="00C61A23" w:rsidRPr="00F73ECA" w:rsidRDefault="00902180" w:rsidP="00902180">
      <w:pPr>
        <w:tabs>
          <w:tab w:val="left" w:pos="3261"/>
          <w:tab w:val="left" w:pos="4111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740" w:dyaOrig="320">
          <v:shape id="_x0000_i1088" type="#_x0000_t75" style="width:36.95pt;height:16.3pt" o:ole="">
            <v:imagedata r:id="rId137" o:title=""/>
          </v:shape>
          <o:OLEObject Type="Embed" ProgID="Equation.DSMT4" ShapeID="_x0000_i1088" DrawAspect="Content" ObjectID="_1507134061" r:id="rId138"/>
        </w:object>
      </w:r>
      <w:r w:rsidRPr="00F73ECA">
        <w:rPr>
          <w:rFonts w:ascii="TH SarabunPSK" w:hAnsi="TH SarabunPSK" w:cs="TH SarabunPSK"/>
          <w:sz w:val="28"/>
        </w:rPr>
        <w:tab/>
      </w:r>
      <w:r w:rsidR="00F51C50" w:rsidRPr="00F73ECA">
        <w:rPr>
          <w:rFonts w:ascii="TH SarabunPSK" w:hAnsi="TH SarabunPSK" w:cs="TH SarabunPSK"/>
          <w:position w:val="-14"/>
          <w:sz w:val="28"/>
        </w:rPr>
        <w:object w:dxaOrig="1579" w:dyaOrig="360">
          <v:shape id="_x0000_i1089" type="#_x0000_t75" style="width:78.9pt;height:18.15pt" o:ole="">
            <v:imagedata r:id="rId139" o:title=""/>
          </v:shape>
          <o:OLEObject Type="Embed" ProgID="Equation.DSMT4" ShapeID="_x0000_i1089" DrawAspect="Content" ObjectID="_1507134062" r:id="rId140"/>
        </w:object>
      </w:r>
    </w:p>
    <w:p w:rsidR="00C61A23" w:rsidRPr="00F73ECA" w:rsidRDefault="00C61A23" w:rsidP="00902180">
      <w:pPr>
        <w:tabs>
          <w:tab w:val="left" w:pos="3686"/>
          <w:tab w:val="left" w:pos="4111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902180"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279">
          <v:shape id="_x0000_i1090" type="#_x0000_t75" style="width:11.9pt;height:13.75pt" o:ole="">
            <v:imagedata r:id="rId141" o:title=""/>
          </v:shape>
          <o:OLEObject Type="Embed" ProgID="Equation.DSMT4" ShapeID="_x0000_i1090" DrawAspect="Content" ObjectID="_1507134063" r:id="rId142"/>
        </w:object>
      </w:r>
      <w:r w:rsidRPr="00F73ECA">
        <w:rPr>
          <w:rFonts w:ascii="TH SarabunPSK" w:hAnsi="TH SarabunPSK" w:cs="TH SarabunPSK"/>
          <w:sz w:val="28"/>
        </w:rPr>
        <w:tab/>
      </w:r>
      <w:r w:rsidR="00D716B4" w:rsidRPr="00F73ECA">
        <w:rPr>
          <w:rFonts w:ascii="TH SarabunPSK" w:hAnsi="TH SarabunPSK" w:cs="TH SarabunPSK"/>
          <w:position w:val="-10"/>
          <w:sz w:val="28"/>
        </w:rPr>
        <w:object w:dxaOrig="2079" w:dyaOrig="279">
          <v:shape id="_x0000_i1091" type="#_x0000_t75" style="width:103.95pt;height:13.75pt" o:ole="">
            <v:imagedata r:id="rId143" o:title=""/>
          </v:shape>
          <o:OLEObject Type="Embed" ProgID="Equation.DSMT4" ShapeID="_x0000_i1091" DrawAspect="Content" ObjectID="_1507134064" r:id="rId144"/>
        </w:object>
      </w:r>
    </w:p>
    <w:p w:rsidR="00C61A23" w:rsidRPr="00F73ECA" w:rsidRDefault="00C61A23" w:rsidP="00C61A23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จากการแทนค่าประมาณพารามิเตอร์ในตารางที่</w:t>
      </w:r>
      <w:r w:rsidRPr="00F73ECA">
        <w:rPr>
          <w:rFonts w:ascii="TH SarabunPSK" w:hAnsi="TH SarabunPSK" w:cs="TH SarabunPSK"/>
          <w:sz w:val="28"/>
        </w:rPr>
        <w:t xml:space="preserve"> 1</w:t>
      </w:r>
      <w:r w:rsidRPr="00F73ECA">
        <w:rPr>
          <w:rFonts w:ascii="TH SarabunPSK" w:hAnsi="TH SarabunPSK" w:cs="TH SarabunPSK"/>
          <w:sz w:val="28"/>
          <w:cs/>
        </w:rPr>
        <w:t xml:space="preserve"> จะได้ตัวแบบพยากรณ์แสดงดังนี้</w:t>
      </w:r>
    </w:p>
    <w:p w:rsidR="00C61A23" w:rsidRPr="00F73ECA" w:rsidRDefault="00C61A23" w:rsidP="00902180">
      <w:pPr>
        <w:tabs>
          <w:tab w:val="left" w:pos="3686"/>
          <w:tab w:val="left" w:pos="4111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0E1ED2" w:rsidRPr="00F73ECA">
        <w:rPr>
          <w:rFonts w:ascii="TH SarabunPSK" w:hAnsi="TH SarabunPSK" w:cs="TH SarabunPSK"/>
          <w:sz w:val="28"/>
        </w:rPr>
        <w:t xml:space="preserve"> </w:t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320">
          <v:shape id="_x0000_i1092" type="#_x0000_t75" style="width:11.9pt;height:16.3pt" o:ole="">
            <v:imagedata r:id="rId145" o:title=""/>
          </v:shape>
          <o:OLEObject Type="Embed" ProgID="Equation.DSMT4" ShapeID="_x0000_i1092" DrawAspect="Content" ObjectID="_1507134065" r:id="rId146"/>
        </w:object>
      </w:r>
      <w:r w:rsidRPr="00F73ECA">
        <w:rPr>
          <w:rFonts w:ascii="TH SarabunPSK" w:hAnsi="TH SarabunPSK" w:cs="TH SarabunPSK"/>
          <w:sz w:val="28"/>
        </w:rPr>
        <w:tab/>
      </w:r>
      <w:r w:rsidR="00D716B4" w:rsidRPr="00F73ECA">
        <w:rPr>
          <w:rFonts w:ascii="TH SarabunPSK" w:hAnsi="TH SarabunPSK" w:cs="TH SarabunPSK"/>
          <w:position w:val="-10"/>
          <w:sz w:val="28"/>
        </w:rPr>
        <w:object w:dxaOrig="2760" w:dyaOrig="279">
          <v:shape id="_x0000_i1093" type="#_x0000_t75" style="width:137.75pt;height:13.75pt" o:ole="">
            <v:imagedata r:id="rId147" o:title=""/>
          </v:shape>
          <o:OLEObject Type="Embed" ProgID="Equation.DSMT4" ShapeID="_x0000_i1093" DrawAspect="Content" ObjectID="_1507134066" r:id="rId148"/>
        </w:object>
      </w:r>
      <w:r w:rsidRPr="00F73ECA">
        <w:rPr>
          <w:rFonts w:ascii="TH SarabunPSK" w:hAnsi="TH SarabunPSK" w:cs="TH SarabunPSK"/>
          <w:sz w:val="28"/>
        </w:rPr>
        <w:tab/>
        <w:t>(6)</w:t>
      </w:r>
    </w:p>
    <w:p w:rsidR="00C61A23" w:rsidRPr="00F73ECA" w:rsidRDefault="00C61A23" w:rsidP="00C61A23">
      <w:pPr>
        <w:tabs>
          <w:tab w:val="left" w:pos="426"/>
          <w:tab w:val="left" w:pos="851"/>
          <w:tab w:val="left" w:pos="3402"/>
          <w:tab w:val="left" w:pos="8647"/>
        </w:tabs>
        <w:autoSpaceDE w:val="0"/>
        <w:autoSpaceDN w:val="0"/>
        <w:adjustRightInd w:val="0"/>
        <w:rPr>
          <w:rFonts w:ascii="TH SarabunPSK" w:hAnsi="TH SarabunPSK" w:cs="TH SarabunPSK"/>
          <w:position w:val="-12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320">
          <v:shape id="_x0000_i1094" type="#_x0000_t75" style="width:11.9pt;height:16.3pt" o:ole="">
            <v:imagedata r:id="rId149" o:title=""/>
          </v:shape>
          <o:OLEObject Type="Embed" ProgID="Equation.DSMT4" ShapeID="_x0000_i1094" DrawAspect="Content" ObjectID="_1507134067" r:id="rId150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แทนค่าพยากรณ์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</w:rPr>
        <w:tab/>
      </w:r>
    </w:p>
    <w:p w:rsidR="00C61A23" w:rsidRPr="00F73ECA" w:rsidRDefault="00C61A23" w:rsidP="00C61A23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position w:val="-12"/>
          <w:sz w:val="28"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340" w:dyaOrig="279">
          <v:shape id="_x0000_i1095" type="#_x0000_t75" style="width:16.9pt;height:13.75pt" o:ole="">
            <v:imagedata r:id="rId151" o:title=""/>
          </v:shape>
          <o:OLEObject Type="Embed" ProgID="Equation.DSMT4" ShapeID="_x0000_i1095" DrawAspect="Content" ObjectID="_1507134068" r:id="rId152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แทนอนุกรมเวลา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r w:rsidRPr="00F73ECA">
        <w:rPr>
          <w:rFonts w:ascii="TH SarabunPSK" w:hAnsi="TH SarabunPSK" w:cs="TH SarabunPSK"/>
          <w:sz w:val="28"/>
        </w:rPr>
        <w:t>t – 1</w:t>
      </w:r>
    </w:p>
    <w:p w:rsidR="00C61A23" w:rsidRPr="00F73ECA" w:rsidRDefault="00C61A23" w:rsidP="00C61A23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320" w:dyaOrig="300">
          <v:shape id="_x0000_i1096" type="#_x0000_t75" style="width:16.3pt;height:15.05pt" o:ole="">
            <v:imagedata r:id="rId153" o:title=""/>
          </v:shape>
          <o:OLEObject Type="Embed" ProgID="Equation.DSMT4" ShapeID="_x0000_i1096" DrawAspect="Content" ObjectID="_1507134069" r:id="rId154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 xml:space="preserve">แทนความคลาดเคลื่อนจากการพยากรณ์ ณ เวลา </w:t>
      </w:r>
      <w:r w:rsidR="00FB75EA" w:rsidRPr="00F73ECA">
        <w:rPr>
          <w:rFonts w:ascii="TH SarabunPSK" w:hAnsi="TH SarabunPSK" w:cs="TH SarabunPSK"/>
          <w:sz w:val="28"/>
        </w:rPr>
        <w:t xml:space="preserve">t – </w:t>
      </w:r>
      <w:proofErr w:type="gramStart"/>
      <w:r w:rsidR="00FB75EA" w:rsidRPr="00F73ECA">
        <w:rPr>
          <w:rFonts w:ascii="TH SarabunPSK" w:hAnsi="TH SarabunPSK" w:cs="TH SarabunPSK"/>
          <w:sz w:val="28"/>
        </w:rPr>
        <w:t>j</w:t>
      </w:r>
      <w:proofErr w:type="gramEnd"/>
    </w:p>
    <w:p w:rsidR="00C61A23" w:rsidRPr="00F73ECA" w:rsidRDefault="00D514FC" w:rsidP="00D2474B">
      <w:pPr>
        <w:jc w:val="center"/>
        <w:rPr>
          <w:rFonts w:ascii="TH SarabunPSK" w:hAnsi="TH SarabunPSK" w:cs="TH SarabunPSK"/>
          <w:b/>
          <w:bCs/>
          <w:sz w:val="28"/>
        </w:rPr>
      </w:pPr>
      <w:r w:rsidRPr="00F73ECA">
        <w:rPr>
          <w:rFonts w:ascii="TH SarabunPSK" w:hAnsi="TH SarabunPSK" w:cs="TH SarabunPSK"/>
          <w:b/>
          <w:bCs/>
          <w:sz w:val="28"/>
        </w:rPr>
        <w:lastRenderedPageBreak/>
        <w:pict>
          <v:shape id="_x0000_i1097" type="#_x0000_t75" style="width:212.85pt;height:169.65pt">
            <v:imagedata r:id="rId155" o:title=""/>
          </v:shape>
        </w:pict>
      </w:r>
      <w:r w:rsidR="00E7301B"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Pr="00F73ECA">
        <w:rPr>
          <w:rFonts w:ascii="TH SarabunPSK" w:hAnsi="TH SarabunPSK" w:cs="TH SarabunPSK"/>
          <w:b/>
          <w:bCs/>
          <w:sz w:val="28"/>
        </w:rPr>
        <w:pict>
          <v:shape id="_x0000_i1098" type="#_x0000_t75" style="width:212.85pt;height:169.65pt">
            <v:imagedata r:id="rId156" o:title=""/>
          </v:shape>
        </w:pict>
      </w:r>
    </w:p>
    <w:p w:rsidR="007C6FC0" w:rsidRPr="00F73ECA" w:rsidRDefault="00C32A66" w:rsidP="00D2474B">
      <w:pPr>
        <w:jc w:val="center"/>
        <w:rPr>
          <w:rFonts w:ascii="TH SarabunPSK" w:hAnsi="TH SarabunPSK" w:cs="TH SarabunPSK"/>
          <w:sz w:val="28"/>
          <w:lang w:val="en-GB"/>
        </w:rPr>
      </w:pPr>
      <w:proofErr w:type="gramStart"/>
      <w:r w:rsidRPr="00F73ECA">
        <w:rPr>
          <w:rFonts w:ascii="TH SarabunPSK" w:hAnsi="TH SarabunPSK" w:cs="TH SarabunPSK"/>
          <w:b/>
          <w:bCs/>
          <w:sz w:val="28"/>
        </w:rPr>
        <w:t>Figure</w:t>
      </w:r>
      <w:r w:rsidRPr="00F73E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73ECA">
        <w:rPr>
          <w:rFonts w:ascii="TH SarabunPSK" w:hAnsi="TH SarabunPSK" w:cs="TH SarabunPSK"/>
          <w:b/>
          <w:bCs/>
          <w:sz w:val="28"/>
        </w:rPr>
        <w:t>2.</w:t>
      </w:r>
      <w:proofErr w:type="gramEnd"/>
      <w:r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="007C6FC0" w:rsidRPr="00F73ECA">
        <w:rPr>
          <w:rFonts w:ascii="TH SarabunPSK" w:hAnsi="TH SarabunPSK" w:cs="TH SarabunPSK"/>
          <w:sz w:val="28"/>
        </w:rPr>
        <w:t>ACF</w:t>
      </w:r>
      <w:r w:rsidR="007C6FC0" w:rsidRPr="00F73ECA">
        <w:rPr>
          <w:rFonts w:ascii="TH SarabunPSK" w:hAnsi="TH SarabunPSK" w:cs="TH SarabunPSK"/>
          <w:sz w:val="28"/>
          <w:cs/>
        </w:rPr>
        <w:t xml:space="preserve"> </w:t>
      </w:r>
      <w:r w:rsidR="001646A3" w:rsidRPr="00F73ECA">
        <w:rPr>
          <w:rFonts w:ascii="TH SarabunPSK" w:hAnsi="TH SarabunPSK" w:cs="TH SarabunPSK"/>
          <w:sz w:val="28"/>
        </w:rPr>
        <w:t>and</w:t>
      </w:r>
      <w:r w:rsidR="007C6FC0" w:rsidRPr="00F73ECA">
        <w:rPr>
          <w:rFonts w:ascii="TH SarabunPSK" w:hAnsi="TH SarabunPSK" w:cs="TH SarabunPSK"/>
          <w:sz w:val="28"/>
        </w:rPr>
        <w:t xml:space="preserve"> PACF</w:t>
      </w:r>
      <w:r w:rsidR="007C6FC0" w:rsidRPr="00F73ECA">
        <w:rPr>
          <w:rFonts w:ascii="TH SarabunPSK" w:hAnsi="TH SarabunPSK" w:cs="TH SarabunPSK"/>
          <w:sz w:val="28"/>
          <w:cs/>
        </w:rPr>
        <w:t xml:space="preserve"> </w:t>
      </w:r>
      <w:r w:rsidR="001646A3" w:rsidRPr="00F73ECA">
        <w:rPr>
          <w:rStyle w:val="st"/>
          <w:rFonts w:ascii="TH SarabunPSK" w:eastAsia="Calibri" w:hAnsi="TH SarabunPSK" w:cs="TH SarabunPSK"/>
          <w:sz w:val="28"/>
        </w:rPr>
        <w:t xml:space="preserve">of </w:t>
      </w:r>
      <w:r w:rsidR="00D53A5B" w:rsidRPr="00F73ECA">
        <w:rPr>
          <w:rStyle w:val="st"/>
          <w:rFonts w:ascii="TH SarabunPSK" w:eastAsia="Calibri" w:hAnsi="TH SarabunPSK" w:cs="TH SarabunPSK"/>
          <w:sz w:val="28"/>
          <w:lang w:val="en-GB"/>
        </w:rPr>
        <w:t>the prices of paddy rice at 15% moisture content</w:t>
      </w:r>
    </w:p>
    <w:p w:rsidR="00C61A23" w:rsidRPr="00F73ECA" w:rsidRDefault="00D514FC" w:rsidP="00D2474B">
      <w:pPr>
        <w:jc w:val="center"/>
        <w:rPr>
          <w:rFonts w:ascii="TH SarabunPSK" w:hAnsi="TH SarabunPSK" w:cs="TH SarabunPSK"/>
          <w:b/>
          <w:bCs/>
          <w:sz w:val="28"/>
        </w:rPr>
      </w:pPr>
      <w:r w:rsidRPr="00F73ECA">
        <w:rPr>
          <w:rFonts w:ascii="TH SarabunPSK" w:hAnsi="TH SarabunPSK" w:cs="TH SarabunPSK"/>
          <w:b/>
          <w:bCs/>
          <w:sz w:val="28"/>
        </w:rPr>
        <w:pict>
          <v:shape id="_x0000_i1099" type="#_x0000_t75" style="width:212.85pt;height:169.65pt">
            <v:imagedata r:id="rId157" o:title=""/>
          </v:shape>
        </w:pict>
      </w:r>
      <w:r w:rsidR="00AC0B55"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Pr="00F73ECA">
        <w:rPr>
          <w:rFonts w:ascii="TH SarabunPSK" w:hAnsi="TH SarabunPSK" w:cs="TH SarabunPSK"/>
          <w:b/>
          <w:bCs/>
          <w:sz w:val="28"/>
        </w:rPr>
        <w:pict>
          <v:shape id="_x0000_i1100" type="#_x0000_t75" style="width:212.85pt;height:169.65pt">
            <v:imagedata r:id="rId158" o:title=""/>
          </v:shape>
        </w:pict>
      </w:r>
    </w:p>
    <w:p w:rsidR="007C6FC0" w:rsidRPr="00F73ECA" w:rsidRDefault="00C32A66" w:rsidP="00D2474B">
      <w:pPr>
        <w:jc w:val="center"/>
        <w:rPr>
          <w:rFonts w:ascii="TH SarabunPSK" w:hAnsi="TH SarabunPSK" w:cs="TH SarabunPSK"/>
          <w:sz w:val="28"/>
          <w:lang w:val="en-GB"/>
        </w:rPr>
      </w:pPr>
      <w:proofErr w:type="gramStart"/>
      <w:r w:rsidRPr="00F73ECA">
        <w:rPr>
          <w:rFonts w:ascii="TH SarabunPSK" w:hAnsi="TH SarabunPSK" w:cs="TH SarabunPSK"/>
          <w:b/>
          <w:bCs/>
          <w:sz w:val="28"/>
        </w:rPr>
        <w:t>Figure</w:t>
      </w:r>
      <w:r w:rsidRPr="00F73E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73ECA">
        <w:rPr>
          <w:rFonts w:ascii="TH SarabunPSK" w:hAnsi="TH SarabunPSK" w:cs="TH SarabunPSK"/>
          <w:b/>
          <w:bCs/>
          <w:sz w:val="28"/>
        </w:rPr>
        <w:t>3.</w:t>
      </w:r>
      <w:proofErr w:type="gramEnd"/>
      <w:r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="001646A3" w:rsidRPr="00F73ECA">
        <w:rPr>
          <w:rFonts w:ascii="TH SarabunPSK" w:hAnsi="TH SarabunPSK" w:cs="TH SarabunPSK"/>
          <w:sz w:val="28"/>
        </w:rPr>
        <w:t>ACF</w:t>
      </w:r>
      <w:r w:rsidR="001646A3" w:rsidRPr="00F73ECA">
        <w:rPr>
          <w:rFonts w:ascii="TH SarabunPSK" w:hAnsi="TH SarabunPSK" w:cs="TH SarabunPSK"/>
          <w:sz w:val="28"/>
          <w:cs/>
        </w:rPr>
        <w:t xml:space="preserve"> </w:t>
      </w:r>
      <w:r w:rsidR="001646A3" w:rsidRPr="00F73ECA">
        <w:rPr>
          <w:rFonts w:ascii="TH SarabunPSK" w:hAnsi="TH SarabunPSK" w:cs="TH SarabunPSK"/>
          <w:sz w:val="28"/>
        </w:rPr>
        <w:t>and PACF</w:t>
      </w:r>
      <w:r w:rsidR="001646A3" w:rsidRPr="00F73ECA">
        <w:rPr>
          <w:rFonts w:ascii="TH SarabunPSK" w:hAnsi="TH SarabunPSK" w:cs="TH SarabunPSK"/>
          <w:sz w:val="28"/>
          <w:cs/>
        </w:rPr>
        <w:t xml:space="preserve"> </w:t>
      </w:r>
      <w:r w:rsidR="001646A3" w:rsidRPr="00F73ECA">
        <w:rPr>
          <w:rFonts w:ascii="TH SarabunPSK" w:hAnsi="TH SarabunPSK" w:cs="TH SarabunPSK"/>
          <w:sz w:val="28"/>
        </w:rPr>
        <w:t>of the first difference, d = 1, of</w:t>
      </w:r>
      <w:r w:rsidR="001646A3" w:rsidRPr="00F73ECA">
        <w:rPr>
          <w:rFonts w:ascii="TH SarabunPSK" w:hAnsi="TH SarabunPSK" w:cs="TH SarabunPSK"/>
          <w:sz w:val="28"/>
          <w:cs/>
        </w:rPr>
        <w:t xml:space="preserve"> </w:t>
      </w:r>
      <w:r w:rsidR="00D53A5B" w:rsidRPr="00F73ECA">
        <w:rPr>
          <w:rStyle w:val="st"/>
          <w:rFonts w:ascii="TH SarabunPSK" w:eastAsia="Calibri" w:hAnsi="TH SarabunPSK" w:cs="TH SarabunPSK"/>
          <w:sz w:val="28"/>
          <w:lang w:val="en-GB"/>
        </w:rPr>
        <w:t>the prices of paddy rice at 15% moisture content</w:t>
      </w:r>
      <w:r w:rsidR="001646A3" w:rsidRPr="00F73ECA">
        <w:rPr>
          <w:rFonts w:ascii="TH SarabunPSK" w:hAnsi="TH SarabunPSK" w:cs="TH SarabunPSK"/>
          <w:sz w:val="28"/>
          <w:lang w:val="en-GB"/>
        </w:rPr>
        <w:t xml:space="preserve"> </w:t>
      </w:r>
    </w:p>
    <w:p w:rsidR="0059454A" w:rsidRPr="00F73ECA" w:rsidRDefault="0059454A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lang w:val="en-GB"/>
        </w:rPr>
      </w:pPr>
    </w:p>
    <w:p w:rsidR="00B24AF4" w:rsidRPr="00F73ECA" w:rsidRDefault="00B24AF4" w:rsidP="00D2474B">
      <w:pPr>
        <w:jc w:val="center"/>
        <w:rPr>
          <w:rFonts w:ascii="TH SarabunPSK" w:hAnsi="TH SarabunPSK" w:cs="TH SarabunPSK"/>
          <w:sz w:val="28"/>
          <w:cs/>
          <w:lang w:val="en-GB"/>
        </w:rPr>
      </w:pPr>
    </w:p>
    <w:p w:rsidR="007C6FC0" w:rsidRPr="00F73ECA" w:rsidRDefault="00C32A66" w:rsidP="008F436F">
      <w:pPr>
        <w:jc w:val="both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i/>
          <w:iCs/>
          <w:sz w:val="28"/>
        </w:rPr>
        <w:lastRenderedPageBreak/>
        <w:t>Table</w:t>
      </w:r>
      <w:r w:rsidR="007C6FC0" w:rsidRPr="00F73ECA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7C6FC0" w:rsidRPr="00F73ECA">
        <w:rPr>
          <w:rFonts w:ascii="TH SarabunPSK" w:hAnsi="TH SarabunPSK" w:cs="TH SarabunPSK"/>
          <w:b/>
          <w:bCs/>
          <w:i/>
          <w:iCs/>
          <w:sz w:val="28"/>
        </w:rPr>
        <w:t>1</w:t>
      </w:r>
      <w:r w:rsidR="007C6FC0" w:rsidRPr="00F73ECA">
        <w:rPr>
          <w:rFonts w:ascii="TH SarabunPSK" w:hAnsi="TH SarabunPSK" w:cs="TH SarabunPSK"/>
          <w:sz w:val="28"/>
        </w:rPr>
        <w:t xml:space="preserve"> </w:t>
      </w:r>
      <w:r w:rsidR="00E71819" w:rsidRPr="00F73ECA">
        <w:rPr>
          <w:rFonts w:ascii="TH SarabunPSK" w:hAnsi="TH SarabunPSK" w:cs="TH SarabunPSK"/>
          <w:sz w:val="28"/>
        </w:rPr>
        <w:t>Estimate parameters,</w:t>
      </w:r>
      <w:r w:rsidR="007C6FC0" w:rsidRPr="00F73ECA">
        <w:rPr>
          <w:rFonts w:ascii="TH SarabunPSK" w:hAnsi="TH SarabunPSK" w:cs="TH SarabunPSK"/>
          <w:sz w:val="28"/>
          <w:cs/>
        </w:rPr>
        <w:t xml:space="preserve"> </w:t>
      </w:r>
      <w:r w:rsidR="00AD12CF" w:rsidRPr="00F73ECA">
        <w:rPr>
          <w:rFonts w:ascii="TH SarabunPSK" w:hAnsi="TH SarabunPSK" w:cs="TH SarabunPSK"/>
          <w:sz w:val="28"/>
        </w:rPr>
        <w:t>BIC</w:t>
      </w:r>
      <w:r w:rsidR="00E71819" w:rsidRPr="00F73ECA">
        <w:rPr>
          <w:rFonts w:ascii="TH SarabunPSK" w:hAnsi="TH SarabunPSK" w:cs="TH SarabunPSK"/>
          <w:sz w:val="28"/>
          <w:cs/>
        </w:rPr>
        <w:t>,</w:t>
      </w:r>
      <w:r w:rsidR="007C6FC0" w:rsidRPr="00F73ECA">
        <w:rPr>
          <w:rFonts w:ascii="TH SarabunPSK" w:hAnsi="TH SarabunPSK" w:cs="TH SarabunPSK"/>
          <w:sz w:val="28"/>
          <w:cs/>
        </w:rPr>
        <w:t xml:space="preserve"> </w:t>
      </w:r>
      <w:r w:rsidR="00E71819" w:rsidRPr="00F73ECA">
        <w:rPr>
          <w:rFonts w:ascii="TH SarabunPSK" w:hAnsi="TH SarabunPSK" w:cs="TH SarabunPSK"/>
          <w:sz w:val="28"/>
        </w:rPr>
        <w:t xml:space="preserve">and </w:t>
      </w:r>
      <w:proofErr w:type="spellStart"/>
      <w:r w:rsidR="007C6FC0" w:rsidRPr="00F73ECA">
        <w:rPr>
          <w:rFonts w:ascii="TH SarabunPSK" w:hAnsi="TH SarabunPSK" w:cs="TH SarabunPSK"/>
          <w:sz w:val="28"/>
        </w:rPr>
        <w:t>Ljung</w:t>
      </w:r>
      <w:proofErr w:type="spellEnd"/>
      <w:r w:rsidR="007C6FC0" w:rsidRPr="00F73ECA">
        <w:rPr>
          <w:rFonts w:ascii="TH SarabunPSK" w:hAnsi="TH SarabunPSK" w:cs="TH SarabunPSK"/>
          <w:sz w:val="28"/>
        </w:rPr>
        <w:t xml:space="preserve">-Box Q </w:t>
      </w:r>
      <w:r w:rsidR="00E71819" w:rsidRPr="00F73ECA">
        <w:rPr>
          <w:rFonts w:ascii="TH SarabunPSK" w:hAnsi="TH SarabunPSK" w:cs="TH SarabunPSK"/>
          <w:sz w:val="28"/>
        </w:rPr>
        <w:t>from the model</w:t>
      </w:r>
      <w:r w:rsidR="007C6FC0" w:rsidRPr="00F73ECA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="007C6FC0" w:rsidRPr="00F73ECA">
        <w:rPr>
          <w:rFonts w:ascii="TH SarabunPSK" w:hAnsi="TH SarabunPSK" w:cs="TH SarabunPSK"/>
          <w:sz w:val="28"/>
        </w:rPr>
        <w:t>ARIMA(</w:t>
      </w:r>
      <w:proofErr w:type="gramEnd"/>
      <w:r w:rsidR="007C6FC0" w:rsidRPr="00F73ECA">
        <w:rPr>
          <w:rFonts w:ascii="TH SarabunPSK" w:hAnsi="TH SarabunPSK" w:cs="TH SarabunPSK"/>
          <w:sz w:val="28"/>
        </w:rPr>
        <w:t>p, d, q)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1E0"/>
      </w:tblPr>
      <w:tblGrid>
        <w:gridCol w:w="1499"/>
        <w:gridCol w:w="1507"/>
        <w:gridCol w:w="1639"/>
        <w:gridCol w:w="1639"/>
        <w:gridCol w:w="1639"/>
        <w:gridCol w:w="1653"/>
      </w:tblGrid>
      <w:tr w:rsidR="007C6FC0" w:rsidRPr="00F73ECA" w:rsidTr="004C0DF9">
        <w:trPr>
          <w:trHeight w:val="20"/>
          <w:jc w:val="center"/>
        </w:trPr>
        <w:tc>
          <w:tcPr>
            <w:tcW w:w="1569" w:type="pct"/>
            <w:gridSpan w:val="2"/>
            <w:vMerge w:val="restar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ค่าประมาณ</w:t>
            </w:r>
          </w:p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พารามิเตอร์</w:t>
            </w:r>
          </w:p>
        </w:tc>
        <w:tc>
          <w:tcPr>
            <w:tcW w:w="3431" w:type="pct"/>
            <w:gridSpan w:val="4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ARIMA(p, d, q)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1569" w:type="pct"/>
            <w:gridSpan w:val="2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AR(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, 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16</w:t>
            </w: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) I(1) </w:t>
            </w:r>
          </w:p>
          <w:p w:rsidR="007C6FC0" w:rsidRPr="00F73ECA" w:rsidRDefault="007C6FC0" w:rsidP="001C511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MA(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, 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16</w:t>
            </w: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1C5115" w:rsidRPr="00F73ECA" w:rsidRDefault="007C6FC0" w:rsidP="001C511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AR(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 I(1)</w:t>
            </w:r>
          </w:p>
          <w:p w:rsidR="007C6FC0" w:rsidRPr="00F73ECA" w:rsidRDefault="007C6FC0" w:rsidP="001C51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MA(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1, 16</w:t>
            </w: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1C5115" w:rsidRPr="00F73ECA" w:rsidRDefault="001C5115" w:rsidP="001C511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AR(1) I(1)</w:t>
            </w:r>
          </w:p>
          <w:p w:rsidR="007C6FC0" w:rsidRPr="00F73ECA" w:rsidRDefault="001C5115" w:rsidP="001C51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MA(1, 16)</w:t>
            </w:r>
          </w:p>
          <w:p w:rsidR="001C5115" w:rsidRPr="00F73ECA" w:rsidRDefault="001C5115" w:rsidP="001C51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ไม่มีพจน์ค่าคงที่</w:t>
            </w:r>
          </w:p>
        </w:tc>
        <w:tc>
          <w:tcPr>
            <w:tcW w:w="864" w:type="pct"/>
            <w:tcBorders>
              <w:top w:val="single" w:sz="4" w:space="0" w:color="000000"/>
            </w:tcBorders>
            <w:vAlign w:val="center"/>
          </w:tcPr>
          <w:p w:rsidR="001C5115" w:rsidRPr="00F73ECA" w:rsidRDefault="007C6FC0" w:rsidP="001C51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I(1) </w:t>
            </w:r>
            <w:r w:rsidR="001C5115" w:rsidRPr="00F73EC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MA(1, 16)</w:t>
            </w:r>
          </w:p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ไม่มีพจน์ค่าคงที่</w:t>
            </w:r>
          </w:p>
        </w:tc>
      </w:tr>
      <w:tr w:rsidR="00853B2B" w:rsidRPr="00F73ECA" w:rsidTr="004C0DF9">
        <w:trPr>
          <w:trHeight w:val="20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ค่าคงที่</w:t>
            </w:r>
          </w:p>
        </w:tc>
        <w:tc>
          <w:tcPr>
            <w:tcW w:w="787" w:type="pct"/>
            <w:tcBorders>
              <w:top w:val="single" w:sz="4" w:space="0" w:color="000000"/>
              <w:bottom w:val="nil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ค่าประมาณ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15.340742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15.687181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B2B" w:rsidRPr="00F73ECA" w:rsidTr="004C0DF9">
        <w:trPr>
          <w:trHeight w:val="20"/>
          <w:jc w:val="center"/>
        </w:trPr>
        <w:tc>
          <w:tcPr>
            <w:tcW w:w="782" w:type="pct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pct"/>
            <w:tcBorders>
              <w:top w:val="nil"/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p-value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0.740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0.730</w:t>
            </w: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pct"/>
            <w:vMerge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0DF9" w:rsidRPr="00F73ECA" w:rsidTr="004C0DF9">
        <w:trPr>
          <w:trHeight w:val="20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AR(1):</w:t>
            </w:r>
          </w:p>
          <w:p w:rsidR="004C0DF9" w:rsidRPr="00F73ECA" w:rsidRDefault="0026287B" w:rsidP="002628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position w:val="-10"/>
                <w:sz w:val="28"/>
              </w:rPr>
              <w:object w:dxaOrig="200" w:dyaOrig="279">
                <v:shape id="_x0000_i1101" type="#_x0000_t75" style="width:10pt;height:13.75pt" o:ole="">
                  <v:imagedata r:id="rId159" o:title=""/>
                </v:shape>
                <o:OLEObject Type="Embed" ProgID="Equation.DSMT4" ShapeID="_x0000_i1101" DrawAspect="Content" ObjectID="_1507134070" r:id="rId160"/>
              </w:object>
            </w:r>
          </w:p>
        </w:tc>
        <w:tc>
          <w:tcPr>
            <w:tcW w:w="787" w:type="pct"/>
            <w:tcBorders>
              <w:top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ค่าประมาณ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0.089163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0.085541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0.085358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C0DF9" w:rsidRPr="00F73ECA" w:rsidTr="004C0DF9">
        <w:trPr>
          <w:trHeight w:val="20"/>
          <w:jc w:val="center"/>
        </w:trPr>
        <w:tc>
          <w:tcPr>
            <w:tcW w:w="782" w:type="pct"/>
            <w:vMerge/>
            <w:tcBorders>
              <w:bottom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pct"/>
            <w:tcBorders>
              <w:bottom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p-value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0.724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0.721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0.720</w:t>
            </w:r>
          </w:p>
        </w:tc>
        <w:tc>
          <w:tcPr>
            <w:tcW w:w="864" w:type="pct"/>
            <w:vMerge/>
            <w:tcBorders>
              <w:bottom w:val="single" w:sz="4" w:space="0" w:color="000000"/>
            </w:tcBorders>
            <w:vAlign w:val="center"/>
          </w:tcPr>
          <w:p w:rsidR="004C0DF9" w:rsidRPr="00F73ECA" w:rsidRDefault="004C0DF9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53B2B" w:rsidRPr="00F73ECA" w:rsidTr="004C0DF9">
        <w:trPr>
          <w:trHeight w:val="20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AR(16):</w:t>
            </w:r>
          </w:p>
          <w:p w:rsidR="00853B2B" w:rsidRPr="00F73ECA" w:rsidRDefault="0026287B" w:rsidP="002628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position w:val="-10"/>
                <w:sz w:val="28"/>
              </w:rPr>
              <w:object w:dxaOrig="260" w:dyaOrig="279">
                <v:shape id="_x0000_i1102" type="#_x0000_t75" style="width:13.15pt;height:13.75pt" o:ole="">
                  <v:imagedata r:id="rId161" o:title=""/>
                </v:shape>
                <o:OLEObject Type="Embed" ProgID="Equation.DSMT4" ShapeID="_x0000_i1102" DrawAspect="Content" ObjectID="_1507134071" r:id="rId162"/>
              </w:object>
            </w:r>
          </w:p>
        </w:tc>
        <w:tc>
          <w:tcPr>
            <w:tcW w:w="787" w:type="pc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ค่าประมาณ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0.084211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853B2B" w:rsidRPr="00F73ECA" w:rsidTr="004C0DF9">
        <w:trPr>
          <w:trHeight w:val="20"/>
          <w:jc w:val="center"/>
        </w:trPr>
        <w:tc>
          <w:tcPr>
            <w:tcW w:w="782" w:type="pct"/>
            <w:vMerge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pct"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p-value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0.752</w:t>
            </w: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" w:type="pct"/>
            <w:vMerge/>
            <w:tcBorders>
              <w:bottom w:val="single" w:sz="4" w:space="0" w:color="000000"/>
            </w:tcBorders>
            <w:vAlign w:val="center"/>
          </w:tcPr>
          <w:p w:rsidR="00853B2B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MA(</w:t>
            </w:r>
            <w:r w:rsidR="00367AD9" w:rsidRPr="00F73ECA">
              <w:rPr>
                <w:rFonts w:ascii="TH SarabunPSK" w:hAnsi="TH SarabunPSK" w:cs="TH SarabunPSK"/>
                <w:sz w:val="28"/>
              </w:rPr>
              <w:t>1</w:t>
            </w:r>
            <w:r w:rsidRPr="00F73ECA">
              <w:rPr>
                <w:rFonts w:ascii="TH SarabunPSK" w:hAnsi="TH SarabunPSK" w:cs="TH SarabunPSK"/>
                <w:sz w:val="28"/>
              </w:rPr>
              <w:t>):</w:t>
            </w:r>
          </w:p>
          <w:p w:rsidR="007C6FC0" w:rsidRPr="00F73ECA" w:rsidRDefault="0026287B" w:rsidP="002628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position w:val="-10"/>
                <w:sz w:val="28"/>
              </w:rPr>
              <w:object w:dxaOrig="200" w:dyaOrig="279">
                <v:shape id="_x0000_i1103" type="#_x0000_t75" style="width:10pt;height:13.75pt" o:ole="">
                  <v:imagedata r:id="rId163" o:title=""/>
                </v:shape>
                <o:OLEObject Type="Embed" ProgID="Equation.DSMT4" ShapeID="_x0000_i1103" DrawAspect="Content" ObjectID="_1507134072" r:id="rId164"/>
              </w:object>
            </w:r>
          </w:p>
        </w:tc>
        <w:tc>
          <w:tcPr>
            <w:tcW w:w="787" w:type="pct"/>
            <w:tcBorders>
              <w:top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ค่าประมาณ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7C6FC0" w:rsidRPr="00F73ECA" w:rsidRDefault="00BB5567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-0.207920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-0.210179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-0.211222</w:t>
            </w:r>
          </w:p>
        </w:tc>
        <w:tc>
          <w:tcPr>
            <w:tcW w:w="864" w:type="pct"/>
            <w:tcBorders>
              <w:top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-0.282014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782" w:type="pct"/>
            <w:vMerge/>
            <w:tcBorders>
              <w:bottom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p-value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BB5567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0.386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0.355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0.351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MA(</w:t>
            </w:r>
            <w:r w:rsidR="00367AD9" w:rsidRPr="00F73ECA">
              <w:rPr>
                <w:rFonts w:ascii="TH SarabunPSK" w:hAnsi="TH SarabunPSK" w:cs="TH SarabunPSK"/>
                <w:sz w:val="28"/>
              </w:rPr>
              <w:t>16</w:t>
            </w:r>
            <w:r w:rsidRPr="00F73ECA">
              <w:rPr>
                <w:rFonts w:ascii="TH SarabunPSK" w:hAnsi="TH SarabunPSK" w:cs="TH SarabunPSK"/>
                <w:sz w:val="28"/>
              </w:rPr>
              <w:t>):</w:t>
            </w:r>
          </w:p>
          <w:p w:rsidR="007C6FC0" w:rsidRPr="00F73ECA" w:rsidRDefault="0026287B" w:rsidP="002628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position w:val="-10"/>
                <w:sz w:val="28"/>
              </w:rPr>
              <w:object w:dxaOrig="260" w:dyaOrig="279">
                <v:shape id="_x0000_i1104" type="#_x0000_t75" style="width:13.15pt;height:13.75pt" o:ole="">
                  <v:imagedata r:id="rId165" o:title=""/>
                </v:shape>
                <o:OLEObject Type="Embed" ProgID="Equation.DSMT4" ShapeID="_x0000_i1104" DrawAspect="Content" ObjectID="_1507134073" r:id="rId166"/>
              </w:object>
            </w:r>
          </w:p>
        </w:tc>
        <w:tc>
          <w:tcPr>
            <w:tcW w:w="787" w:type="pct"/>
            <w:tcBorders>
              <w:top w:val="single" w:sz="4" w:space="0" w:color="000000"/>
              <w:bottom w:val="nil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ค่าประมาณ</w:t>
            </w:r>
          </w:p>
        </w:tc>
        <w:tc>
          <w:tcPr>
            <w:tcW w:w="856" w:type="pct"/>
            <w:tcBorders>
              <w:top w:val="single" w:sz="4" w:space="0" w:color="000000"/>
              <w:bottom w:val="nil"/>
            </w:tcBorders>
            <w:vAlign w:val="center"/>
          </w:tcPr>
          <w:p w:rsidR="007C6FC0" w:rsidRPr="00F73ECA" w:rsidRDefault="00BB5567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0.383209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0.311450</w:t>
            </w:r>
          </w:p>
        </w:tc>
        <w:tc>
          <w:tcPr>
            <w:tcW w:w="856" w:type="pct"/>
            <w:tcBorders>
              <w:top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0.310135</w:t>
            </w:r>
          </w:p>
        </w:tc>
        <w:tc>
          <w:tcPr>
            <w:tcW w:w="864" w:type="pct"/>
            <w:tcBorders>
              <w:top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0.307567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782" w:type="pct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pct"/>
            <w:tcBorders>
              <w:top w:val="nil"/>
              <w:bottom w:val="single" w:sz="4" w:space="0" w:color="000000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p-value</w:t>
            </w:r>
          </w:p>
        </w:tc>
        <w:tc>
          <w:tcPr>
            <w:tcW w:w="856" w:type="pct"/>
            <w:tcBorders>
              <w:top w:val="nil"/>
              <w:bottom w:val="single" w:sz="4" w:space="0" w:color="000000"/>
            </w:tcBorders>
            <w:vAlign w:val="center"/>
          </w:tcPr>
          <w:p w:rsidR="007C6FC0" w:rsidRPr="00F73ECA" w:rsidRDefault="00BB5567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0.131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vAlign w:val="center"/>
          </w:tcPr>
          <w:p w:rsidR="007C6FC0" w:rsidRPr="00F73ECA" w:rsidRDefault="00853B2B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color w:val="000000"/>
                <w:sz w:val="28"/>
              </w:rPr>
              <w:t>0.001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15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BIC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12.556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12.508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12.460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12.412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156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Ljung</w:t>
            </w:r>
            <w:proofErr w:type="spellEnd"/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-Box Q (</w:t>
            </w: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ณ</w:t>
            </w: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 xml:space="preserve"> lag 18)</w:t>
            </w:r>
          </w:p>
        </w:tc>
        <w:tc>
          <w:tcPr>
            <w:tcW w:w="856" w:type="pct"/>
            <w:tcBorders>
              <w:top w:val="single" w:sz="4" w:space="0" w:color="auto"/>
              <w:bottom w:val="nil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14.955</w:t>
            </w:r>
          </w:p>
        </w:tc>
        <w:tc>
          <w:tcPr>
            <w:tcW w:w="856" w:type="pct"/>
            <w:tcBorders>
              <w:top w:val="single" w:sz="4" w:space="0" w:color="auto"/>
              <w:bottom w:val="nil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14.946</w:t>
            </w:r>
          </w:p>
        </w:tc>
        <w:tc>
          <w:tcPr>
            <w:tcW w:w="856" w:type="pct"/>
            <w:tcBorders>
              <w:top w:val="single" w:sz="4" w:space="0" w:color="auto"/>
              <w:bottom w:val="nil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14.940</w:t>
            </w: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14.564</w:t>
            </w:r>
          </w:p>
        </w:tc>
      </w:tr>
      <w:tr w:rsidR="007C6FC0" w:rsidRPr="00F73ECA" w:rsidTr="004C0DF9">
        <w:trPr>
          <w:trHeight w:val="20"/>
          <w:jc w:val="center"/>
        </w:trPr>
        <w:tc>
          <w:tcPr>
            <w:tcW w:w="1569" w:type="pct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7C6FC0" w:rsidRPr="00F73ECA" w:rsidRDefault="007C6FC0" w:rsidP="00D24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  <w:tc>
          <w:tcPr>
            <w:tcW w:w="856" w:type="pct"/>
            <w:tcBorders>
              <w:top w:val="nil"/>
              <w:bottom w:val="doub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0.381</w:t>
            </w:r>
          </w:p>
        </w:tc>
        <w:tc>
          <w:tcPr>
            <w:tcW w:w="856" w:type="pct"/>
            <w:tcBorders>
              <w:top w:val="nil"/>
              <w:bottom w:val="doub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0.455</w:t>
            </w:r>
          </w:p>
        </w:tc>
        <w:tc>
          <w:tcPr>
            <w:tcW w:w="856" w:type="pct"/>
            <w:tcBorders>
              <w:top w:val="nil"/>
              <w:bottom w:val="doub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0.456</w:t>
            </w:r>
          </w:p>
        </w:tc>
        <w:tc>
          <w:tcPr>
            <w:tcW w:w="864" w:type="pct"/>
            <w:tcBorders>
              <w:top w:val="nil"/>
              <w:bottom w:val="double" w:sz="4" w:space="0" w:color="auto"/>
            </w:tcBorders>
            <w:vAlign w:val="center"/>
          </w:tcPr>
          <w:p w:rsidR="007C6FC0" w:rsidRPr="00F73ECA" w:rsidRDefault="0081233B" w:rsidP="00D24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0.557</w:t>
            </w:r>
          </w:p>
        </w:tc>
      </w:tr>
    </w:tbl>
    <w:p w:rsidR="00853B2B" w:rsidRPr="00F73ECA" w:rsidRDefault="00853B2B" w:rsidP="000F062B">
      <w:pPr>
        <w:pStyle w:val="3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A50CB" w:rsidRPr="00F73ECA" w:rsidRDefault="005A50CB" w:rsidP="005A50CB">
      <w:pPr>
        <w:pStyle w:val="3"/>
        <w:numPr>
          <w:ilvl w:val="0"/>
          <w:numId w:val="35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</w:t>
      </w:r>
      <w:r w:rsidR="00AB1943" w:rsidRPr="00F73ECA">
        <w:rPr>
          <w:rFonts w:ascii="TH SarabunPSK" w:hAnsi="TH SarabunPSK" w:cs="TH SarabunPSK"/>
          <w:sz w:val="28"/>
          <w:szCs w:val="28"/>
          <w:cs/>
        </w:rPr>
        <w:t>การพยากรณ์โดยวิธีการปรับเรียบ</w:t>
      </w:r>
    </w:p>
    <w:p w:rsidR="00AB1943" w:rsidRPr="00F73ECA" w:rsidRDefault="005A50CB" w:rsidP="005A50CB">
      <w:pPr>
        <w:pStyle w:val="3"/>
        <w:numPr>
          <w:ilvl w:val="1"/>
          <w:numId w:val="35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ผลการพยากรณ์โดยวิธีการปรับเรียบด้วยเส้นโค้งเลขชี้กำลังของ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96110A" w:rsidRPr="00F73ECA" w:rsidRDefault="0096110A" w:rsidP="0096110A">
      <w:pPr>
        <w:pStyle w:val="3"/>
        <w:tabs>
          <w:tab w:val="left" w:pos="0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จากการสร้างตัวแบบพยากรณ์โดยวิธีการปรับเรียบด้วยเส้นโค้งเลขชี้กำลังของ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szCs w:val="28"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พบว่า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BIC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มีค่าเท่ากับ </w:t>
      </w:r>
      <w:r w:rsidR="00487A41" w:rsidRPr="00F73ECA">
        <w:rPr>
          <w:rFonts w:ascii="TH SarabunPSK" w:hAnsi="TH SarabunPSK" w:cs="TH SarabunPSK"/>
          <w:b w:val="0"/>
          <w:bCs w:val="0"/>
          <w:sz w:val="28"/>
          <w:szCs w:val="28"/>
        </w:rPr>
        <w:t>12.560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และมีค่าสถิติ 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Ljung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-Box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Q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ไม่มีนัยสำคัญที่ระดับ 0.01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Ljung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-Box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Q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ณ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lag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18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87A41" w:rsidRPr="00F73ECA">
        <w:rPr>
          <w:rFonts w:ascii="TH SarabunPSK" w:hAnsi="TH SarabunPSK" w:cs="TH SarabunPSK"/>
          <w:b w:val="0"/>
          <w:bCs w:val="0"/>
          <w:sz w:val="28"/>
          <w:szCs w:val="28"/>
        </w:rPr>
        <w:t>26.811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487A41" w:rsidRPr="00F73ECA">
        <w:rPr>
          <w:rFonts w:ascii="TH SarabunPSK" w:hAnsi="TH SarabunPSK" w:cs="TH SarabunPSK"/>
          <w:b w:val="0"/>
          <w:bCs w:val="0"/>
          <w:sz w:val="28"/>
          <w:szCs w:val="28"/>
        </w:rPr>
        <w:t>044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เมื่อตรวจสอบคุณลักษณะของความคลาดเคลื่อนจากการพยากรณ์ พบว่า ความคลาดเคลื่อนมีการแจกแจงปกติ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Kolmogorov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-Smirnov Z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</w:rPr>
        <w:t>1.</w:t>
      </w:r>
      <w:r w:rsidR="000107DE"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</w:rPr>
        <w:t>089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</w:rPr>
        <w:t>,</w:t>
      </w:r>
      <w:r w:rsidRPr="00F73ECA">
        <w:rPr>
          <w:rFonts w:ascii="TH SarabunPSK" w:hAnsi="TH SarabunPSK" w:cs="TH SarabunPSK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</w:rPr>
        <w:t>p-value = 0.</w:t>
      </w:r>
      <w:r w:rsidR="000107DE"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</w:rPr>
        <w:t>186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</w:rPr>
        <w:t>)</w:t>
      </w:r>
      <w:r w:rsidRPr="00F73ECA">
        <w:rPr>
          <w:rFonts w:ascii="TH SarabunPSK" w:hAnsi="TH SarabunPSK" w:cs="TH SarabunPSK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  <w:cs/>
        </w:rPr>
        <w:t>มีการเคลื่อนไหวเป็นอิสระกัน (</w:t>
      </w:r>
      <w:r w:rsidR="0044572F"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Runs Test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: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Z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=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-1.833,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p-value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=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pacing w:val="2"/>
          <w:sz w:val="28"/>
          <w:szCs w:val="28"/>
        </w:rPr>
        <w:t>0.067</w:t>
      </w:r>
      <w:r w:rsidRPr="00F73ECA">
        <w:rPr>
          <w:rFonts w:ascii="TH SarabunPSK" w:hAnsi="TH SarabunPSK" w:cs="TH SarabunPSK"/>
          <w:b w:val="0"/>
          <w:bCs w:val="0"/>
          <w:spacing w:val="2"/>
          <w:sz w:val="28"/>
          <w:szCs w:val="28"/>
          <w:cs/>
        </w:rPr>
        <w:t xml:space="preserve">) มีค่าเฉลี่ยเท่ากับศูนย์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(t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-0.</w:t>
      </w:r>
      <w:r w:rsidR="0044572F" w:rsidRPr="00F73ECA">
        <w:rPr>
          <w:rFonts w:ascii="TH SarabunPSK" w:hAnsi="TH SarabunPSK" w:cs="TH SarabunPSK"/>
          <w:b w:val="0"/>
          <w:bCs w:val="0"/>
          <w:sz w:val="28"/>
          <w:szCs w:val="28"/>
        </w:rPr>
        <w:t>181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0.8</w:t>
      </w:r>
      <w:r w:rsidR="0044572F" w:rsidRPr="00F73ECA">
        <w:rPr>
          <w:rFonts w:ascii="TH SarabunPSK" w:hAnsi="TH SarabunPSK" w:cs="TH SarabunPSK"/>
          <w:b w:val="0"/>
          <w:bCs w:val="0"/>
          <w:sz w:val="28"/>
          <w:szCs w:val="28"/>
        </w:rPr>
        <w:t>5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7)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และมีความแปรปรวนคงที่ทุกช่วงเวลา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proofErr w:type="spellStart"/>
      <w:r w:rsidR="00405FBD" w:rsidRPr="00F73ECA">
        <w:rPr>
          <w:rFonts w:ascii="TH SarabunPSK" w:hAnsi="TH SarabunPSK" w:cs="TH SarabunPSK"/>
          <w:b w:val="0"/>
          <w:bCs w:val="0"/>
          <w:sz w:val="28"/>
          <w:szCs w:val="28"/>
        </w:rPr>
        <w:t>Levene</w:t>
      </w:r>
      <w:proofErr w:type="spellEnd"/>
      <w:r w:rsidR="00405FBD" w:rsidRPr="00F73ECA">
        <w:rPr>
          <w:rFonts w:ascii="TH SarabunPSK" w:hAnsi="TH SarabunPSK" w:cs="TH SarabunPSK"/>
          <w:b w:val="0"/>
          <w:bCs w:val="0"/>
          <w:sz w:val="28"/>
          <w:szCs w:val="28"/>
        </w:rPr>
        <w:t xml:space="preserve"> Statistic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7B7B" w:rsidRPr="00F73ECA">
        <w:rPr>
          <w:rFonts w:ascii="TH SarabunPSK" w:hAnsi="TH SarabunPSK" w:cs="TH SarabunPSK"/>
          <w:b w:val="0"/>
          <w:bCs w:val="0"/>
          <w:sz w:val="28"/>
          <w:szCs w:val="28"/>
        </w:rPr>
        <w:t>1.253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1A7B7B" w:rsidRPr="00F73ECA">
        <w:rPr>
          <w:rFonts w:ascii="TH SarabunPSK" w:hAnsi="TH SarabunPSK" w:cs="TH SarabunPSK"/>
          <w:b w:val="0"/>
          <w:bCs w:val="0"/>
          <w:sz w:val="28"/>
          <w:szCs w:val="28"/>
        </w:rPr>
        <w:t>262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ดังนั้นตัวแบบพยากรณ์ที่ได้มีความเหมาะสม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ตัวแบบพยากรณ์แสดงดังนี้</w:t>
      </w:r>
    </w:p>
    <w:p w:rsidR="0096110A" w:rsidRPr="00F73ECA" w:rsidRDefault="007F1713" w:rsidP="00AD6862">
      <w:pPr>
        <w:tabs>
          <w:tab w:val="left" w:pos="3317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2"/>
          <w:sz w:val="28"/>
        </w:rPr>
        <w:object w:dxaOrig="2799" w:dyaOrig="340">
          <v:shape id="_x0000_i1105" type="#_x0000_t75" style="width:140.25pt;height:16.9pt" o:ole="">
            <v:imagedata r:id="rId167" o:title=""/>
          </v:shape>
          <o:OLEObject Type="Embed" ProgID="Equation.DSMT4" ShapeID="_x0000_i1105" DrawAspect="Content" ObjectID="_1507134074" r:id="rId168"/>
        </w:object>
      </w:r>
      <w:r w:rsidRPr="00F73ECA">
        <w:rPr>
          <w:rFonts w:ascii="TH SarabunPSK" w:hAnsi="TH SarabunPSK" w:cs="TH SarabunPSK"/>
          <w:sz w:val="28"/>
        </w:rPr>
        <w:tab/>
      </w:r>
      <w:r w:rsidR="0096110A" w:rsidRPr="00F73ECA">
        <w:rPr>
          <w:rFonts w:ascii="TH SarabunPSK" w:hAnsi="TH SarabunPSK" w:cs="TH SarabunPSK"/>
          <w:sz w:val="28"/>
        </w:rPr>
        <w:t>(7)</w:t>
      </w:r>
    </w:p>
    <w:p w:rsidR="0096110A" w:rsidRPr="00F73ECA" w:rsidRDefault="0096110A" w:rsidP="008E7BAA">
      <w:pPr>
        <w:tabs>
          <w:tab w:val="left" w:pos="426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400" w:dyaOrig="320">
          <v:shape id="_x0000_i1106" type="#_x0000_t75" style="width:20.05pt;height:16.3pt" o:ole="">
            <v:imagedata r:id="rId169" o:title=""/>
          </v:shape>
          <o:OLEObject Type="Embed" ProgID="Equation.DSMT4" ShapeID="_x0000_i1106" DrawAspect="Content" ObjectID="_1507134075" r:id="rId170"/>
        </w:object>
      </w:r>
      <w:r w:rsidR="008E7BAA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แทนค่าพยากรณ์ ณ เวลา</w:t>
      </w:r>
      <w:r w:rsidRPr="00F73ECA">
        <w:rPr>
          <w:rFonts w:ascii="TH SarabunPSK" w:hAnsi="TH SarabunPSK" w:cs="TH SarabunPSK"/>
          <w:sz w:val="28"/>
        </w:rPr>
        <w:t xml:space="preserve"> t + m </w:t>
      </w:r>
      <w:r w:rsidRPr="00F73ECA">
        <w:rPr>
          <w:rFonts w:ascii="TH SarabunPSK" w:hAnsi="TH SarabunPSK" w:cs="TH SarabunPSK"/>
          <w:sz w:val="28"/>
          <w:cs/>
        </w:rPr>
        <w:t xml:space="preserve">โดยที่ </w:t>
      </w:r>
      <w:r w:rsidR="006C7C3C" w:rsidRPr="00F73ECA">
        <w:rPr>
          <w:rFonts w:ascii="TH SarabunPSK" w:hAnsi="TH SarabunPSK" w:cs="TH SarabunPSK"/>
          <w:sz w:val="28"/>
        </w:rPr>
        <w:t xml:space="preserve">m = 1 </w:t>
      </w:r>
      <w:r w:rsidR="006C7C3C" w:rsidRPr="00F73ECA">
        <w:rPr>
          <w:rFonts w:ascii="TH SarabunPSK" w:hAnsi="TH SarabunPSK" w:cs="TH SarabunPSK"/>
          <w:sz w:val="28"/>
          <w:cs/>
        </w:rPr>
        <w:t xml:space="preserve">ถึง </w:t>
      </w:r>
      <w:r w:rsidR="006C7C3C" w:rsidRPr="00F73ECA">
        <w:rPr>
          <w:rFonts w:ascii="TH SarabunPSK" w:hAnsi="TH SarabunPSK" w:cs="TH SarabunPSK"/>
          <w:sz w:val="28"/>
        </w:rPr>
        <w:t>9</w:t>
      </w:r>
      <w:r w:rsidRPr="00F73ECA">
        <w:rPr>
          <w:rFonts w:ascii="TH SarabunPSK" w:hAnsi="TH SarabunPSK" w:cs="TH SarabunPSK"/>
          <w:sz w:val="28"/>
        </w:rPr>
        <w:t xml:space="preserve"> (</w:t>
      </w:r>
      <w:r w:rsidRPr="00F73ECA">
        <w:rPr>
          <w:rFonts w:ascii="TH SarabunPSK" w:hAnsi="TH SarabunPSK" w:cs="TH SarabunPSK"/>
          <w:sz w:val="28"/>
          <w:cs/>
        </w:rPr>
        <w:t>เดือน</w:t>
      </w:r>
      <w:r w:rsidR="005037C3" w:rsidRPr="00F73ECA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จำนวน 9 ค่า</w:t>
      </w:r>
      <w:r w:rsidRPr="00F73ECA">
        <w:rPr>
          <w:rFonts w:ascii="TH SarabunPSK" w:hAnsi="TH SarabunPSK" w:cs="TH SarabunPSK"/>
          <w:sz w:val="28"/>
          <w:cs/>
        </w:rPr>
        <w:t>)</w:t>
      </w:r>
    </w:p>
    <w:p w:rsidR="0096110A" w:rsidRPr="00F73ECA" w:rsidRDefault="0096110A" w:rsidP="0096110A">
      <w:pPr>
        <w:tabs>
          <w:tab w:val="left" w:pos="426"/>
          <w:tab w:val="left" w:pos="993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6"/>
          <w:sz w:val="28"/>
          <w:cs/>
        </w:rPr>
        <w:object w:dxaOrig="200" w:dyaOrig="200">
          <v:shape id="_x0000_i1107" type="#_x0000_t75" style="width:10pt;height:10pt" o:ole="">
            <v:imagedata r:id="rId171" o:title=""/>
          </v:shape>
          <o:OLEObject Type="Embed" ProgID="Equation.DSMT4" ShapeID="_x0000_i1107" DrawAspect="Content" ObjectID="_1507134076" r:id="rId172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60" w:dyaOrig="220">
          <v:shape id="_x0000_i1108" type="#_x0000_t75" style="width:8.15pt;height:11.25pt" o:ole="">
            <v:imagedata r:id="rId173" o:title=""/>
          </v:shape>
          <o:OLEObject Type="Embed" ProgID="Equation.DSMT4" ShapeID="_x0000_i1108" DrawAspect="Content" ObjectID="_1507134077" r:id="rId174"/>
        </w:object>
      </w:r>
      <w:r w:rsidRPr="00F73ECA">
        <w:rPr>
          <w:rFonts w:ascii="TH SarabunPSK" w:hAnsi="TH SarabunPSK" w:cs="TH SarabunPSK"/>
          <w:sz w:val="28"/>
          <w:cs/>
        </w:rPr>
        <w:t xml:space="preserve"> มีค่าเท่ากับ </w:t>
      </w:r>
      <w:r w:rsidR="002A567A" w:rsidRPr="00F73ECA">
        <w:rPr>
          <w:rFonts w:ascii="TH SarabunPSK" w:hAnsi="TH SarabunPSK" w:cs="TH SarabunPSK"/>
          <w:sz w:val="28"/>
        </w:rPr>
        <w:t>0.999997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และ </w:t>
      </w:r>
      <w:r w:rsidR="002A567A" w:rsidRPr="00F73ECA">
        <w:rPr>
          <w:rFonts w:ascii="TH SarabunPSK" w:hAnsi="TH SarabunPSK" w:cs="TH SarabunPSK"/>
          <w:sz w:val="28"/>
        </w:rPr>
        <w:t>0.00077</w:t>
      </w:r>
      <w:r w:rsidR="00987EDC" w:rsidRPr="00F73ECA">
        <w:rPr>
          <w:rFonts w:ascii="TH SarabunPSK" w:hAnsi="TH SarabunPSK" w:cs="TH SarabunPSK"/>
          <w:sz w:val="28"/>
        </w:rPr>
        <w:t>4</w:t>
      </w:r>
      <w:r w:rsidR="002A567A"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ตามลำดับ</w:t>
      </w:r>
    </w:p>
    <w:p w:rsidR="0096110A" w:rsidRPr="00F73ECA" w:rsidRDefault="0096110A" w:rsidP="0096110A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</w:rPr>
      </w:pPr>
    </w:p>
    <w:p w:rsidR="00AB1943" w:rsidRPr="00F73ECA" w:rsidRDefault="0096110A" w:rsidP="0096110A">
      <w:pPr>
        <w:pStyle w:val="3"/>
        <w:numPr>
          <w:ilvl w:val="1"/>
          <w:numId w:val="35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ผลการพยากรณ์โดยวิธีการปรับเรียบด้วยเส้นโค้งเลขชี้กำลังที่มีแนวโน้มแบบ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sz w:val="28"/>
          <w:szCs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96110A" w:rsidRPr="00F73ECA" w:rsidRDefault="0096110A" w:rsidP="0096110A">
      <w:pPr>
        <w:pStyle w:val="3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จากการสร้างตัวแบบพยากรณ์โดยวิธีการปรับเรียบด้วยเส้นโค้งเลขชี้กำลังที่มีแนวโน้มแบบ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พบว่า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BIC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มีค่าเท่ากับ </w:t>
      </w:r>
      <w:r w:rsidR="00810968" w:rsidRPr="00F73ECA">
        <w:rPr>
          <w:rFonts w:ascii="TH SarabunPSK" w:hAnsi="TH SarabunPSK" w:cs="TH SarabunPSK"/>
          <w:b w:val="0"/>
          <w:bCs w:val="0"/>
          <w:sz w:val="28"/>
          <w:szCs w:val="28"/>
        </w:rPr>
        <w:t>12.549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และมีค่าสถิติ 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Ljung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-Box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Q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ไม่มีนัยสำคัญที่ระดับ 0.01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Ljung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-Box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Q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ณ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lag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18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0968" w:rsidRPr="00F73ECA">
        <w:rPr>
          <w:rFonts w:ascii="TH SarabunPSK" w:hAnsi="TH SarabunPSK" w:cs="TH SarabunPSK"/>
          <w:b w:val="0"/>
          <w:bCs w:val="0"/>
          <w:sz w:val="28"/>
          <w:szCs w:val="28"/>
        </w:rPr>
        <w:t>24.064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810968" w:rsidRPr="00F73ECA">
        <w:rPr>
          <w:rFonts w:ascii="TH SarabunPSK" w:hAnsi="TH SarabunPSK" w:cs="TH SarabunPSK"/>
          <w:b w:val="0"/>
          <w:bCs w:val="0"/>
          <w:sz w:val="28"/>
          <w:szCs w:val="28"/>
        </w:rPr>
        <w:t>064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เมื่อตรวจสอบคุณลักษณะของความคลาดเคลื่อนจากการพยากรณ์ พบว่า ความคลาดเคลื่อนมีการแจกแจงปกติ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proofErr w:type="spellStart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Kolmogorov</w:t>
      </w:r>
      <w:proofErr w:type="spellEnd"/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-Smirnov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Z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107DE" w:rsidRPr="00F73ECA">
        <w:rPr>
          <w:rFonts w:ascii="TH SarabunPSK" w:hAnsi="TH SarabunPSK" w:cs="TH SarabunPSK"/>
          <w:b w:val="0"/>
          <w:bCs w:val="0"/>
          <w:sz w:val="28"/>
          <w:szCs w:val="28"/>
        </w:rPr>
        <w:t>1.139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0107DE" w:rsidRPr="00F73ECA">
        <w:rPr>
          <w:rFonts w:ascii="TH SarabunPSK" w:hAnsi="TH SarabunPSK" w:cs="TH SarabunPSK"/>
          <w:b w:val="0"/>
          <w:bCs w:val="0"/>
          <w:sz w:val="28"/>
          <w:szCs w:val="28"/>
        </w:rPr>
        <w:t>149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มีการเคลื่อนไหวเป็นอิสระกัน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="0044572F"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Runs Test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: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Z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-</w:t>
      </w:r>
      <w:r w:rsidR="0069150B"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0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.</w:t>
      </w:r>
      <w:r w:rsidR="0069150B"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3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67,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0.</w:t>
      </w:r>
      <w:r w:rsidR="0069150B" w:rsidRPr="00F73ECA">
        <w:rPr>
          <w:rFonts w:ascii="TH SarabunPSK" w:eastAsia="AngsanaNew" w:hAnsi="TH SarabunPSK" w:cs="TH SarabunPSK"/>
          <w:b w:val="0"/>
          <w:bCs w:val="0"/>
          <w:sz w:val="28"/>
          <w:szCs w:val="28"/>
        </w:rPr>
        <w:t>714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) มีค่าเฉลี่ย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 xml:space="preserve">เท่ากับศูนย์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(t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6F3DF3" w:rsidRPr="00F73ECA">
        <w:rPr>
          <w:rFonts w:ascii="TH SarabunPSK" w:hAnsi="TH SarabunPSK" w:cs="TH SarabunPSK"/>
          <w:b w:val="0"/>
          <w:bCs w:val="0"/>
          <w:sz w:val="28"/>
          <w:szCs w:val="28"/>
        </w:rPr>
        <w:t>200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6F3DF3" w:rsidRPr="00F73ECA">
        <w:rPr>
          <w:rFonts w:ascii="TH SarabunPSK" w:hAnsi="TH SarabunPSK" w:cs="TH SarabunPSK"/>
          <w:b w:val="0"/>
          <w:bCs w:val="0"/>
          <w:sz w:val="28"/>
          <w:szCs w:val="28"/>
        </w:rPr>
        <w:t>842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และมีความแปรปรวนคงที่ทุกช่วงเวลา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(</w:t>
      </w:r>
      <w:proofErr w:type="spellStart"/>
      <w:r w:rsidR="00405FBD" w:rsidRPr="00F73ECA">
        <w:rPr>
          <w:rFonts w:ascii="TH SarabunPSK" w:hAnsi="TH SarabunPSK" w:cs="TH SarabunPSK"/>
          <w:b w:val="0"/>
          <w:bCs w:val="0"/>
          <w:sz w:val="28"/>
          <w:szCs w:val="28"/>
        </w:rPr>
        <w:t>Levene</w:t>
      </w:r>
      <w:proofErr w:type="spellEnd"/>
      <w:r w:rsidR="003A1FA1"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05FBD" w:rsidRPr="00F73ECA">
        <w:rPr>
          <w:rFonts w:ascii="TH SarabunPSK" w:hAnsi="TH SarabunPSK" w:cs="TH SarabunPSK"/>
          <w:b w:val="0"/>
          <w:bCs w:val="0"/>
          <w:sz w:val="28"/>
          <w:szCs w:val="28"/>
        </w:rPr>
        <w:t>Statistic</w:t>
      </w:r>
      <w:r w:rsidR="003A1FA1"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="003A1FA1"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7B7B" w:rsidRPr="00F73ECA">
        <w:rPr>
          <w:rFonts w:ascii="TH SarabunPSK" w:hAnsi="TH SarabunPSK" w:cs="TH SarabunPSK"/>
          <w:b w:val="0"/>
          <w:bCs w:val="0"/>
          <w:sz w:val="28"/>
          <w:szCs w:val="28"/>
        </w:rPr>
        <w:t>1.047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p-value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=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0.</w:t>
      </w:r>
      <w:r w:rsidR="001A7B7B" w:rsidRPr="00F73ECA">
        <w:rPr>
          <w:rFonts w:ascii="TH SarabunPSK" w:hAnsi="TH SarabunPSK" w:cs="TH SarabunPSK"/>
          <w:b w:val="0"/>
          <w:bCs w:val="0"/>
          <w:sz w:val="28"/>
          <w:szCs w:val="28"/>
        </w:rPr>
        <w:t>411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  <w:r w:rsidRPr="00F73E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3ECA">
        <w:rPr>
          <w:rFonts w:ascii="TH SarabunPSK" w:hAnsi="TH SarabunPSK" w:cs="TH SarabunPSK"/>
          <w:b w:val="0"/>
          <w:bCs w:val="0"/>
          <w:sz w:val="28"/>
          <w:szCs w:val="28"/>
          <w:cs/>
        </w:rPr>
        <w:t>ดังนั้นตัวแบบพยากรณ์ที่ได้มีความเหมาะสม ตัวแบบพยากรณ์แสดงดังนี้</w:t>
      </w:r>
    </w:p>
    <w:p w:rsidR="0096110A" w:rsidRPr="00F73ECA" w:rsidRDefault="00E14D29" w:rsidP="00094992">
      <w:pPr>
        <w:tabs>
          <w:tab w:val="left" w:pos="2835"/>
          <w:tab w:val="left" w:pos="9072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  <w:t xml:space="preserve"> </w:t>
      </w:r>
      <w:r w:rsidR="0026287B" w:rsidRPr="00F73ECA">
        <w:rPr>
          <w:rFonts w:ascii="TH SarabunPSK" w:hAnsi="TH SarabunPSK" w:cs="TH SarabunPSK"/>
          <w:position w:val="-22"/>
          <w:sz w:val="28"/>
        </w:rPr>
        <w:object w:dxaOrig="3560" w:dyaOrig="540">
          <v:shape id="_x0000_i1109" type="#_x0000_t75" style="width:177.8pt;height:26.9pt" o:ole="">
            <v:imagedata r:id="rId175" o:title=""/>
          </v:shape>
          <o:OLEObject Type="Embed" ProgID="Equation.DSMT4" ShapeID="_x0000_i1109" DrawAspect="Content" ObjectID="_1507134078" r:id="rId176"/>
        </w:object>
      </w:r>
      <w:r w:rsidRPr="00F73ECA">
        <w:rPr>
          <w:rFonts w:ascii="TH SarabunPSK" w:hAnsi="TH SarabunPSK" w:cs="TH SarabunPSK"/>
          <w:sz w:val="28"/>
        </w:rPr>
        <w:tab/>
      </w:r>
      <w:r w:rsidR="0096110A" w:rsidRPr="00F73ECA">
        <w:rPr>
          <w:rFonts w:ascii="TH SarabunPSK" w:hAnsi="TH SarabunPSK" w:cs="TH SarabunPSK"/>
          <w:sz w:val="28"/>
        </w:rPr>
        <w:t>(8)</w:t>
      </w:r>
    </w:p>
    <w:p w:rsidR="0096110A" w:rsidRPr="00F73ECA" w:rsidRDefault="0096110A" w:rsidP="008E7BAA">
      <w:pPr>
        <w:tabs>
          <w:tab w:val="left" w:pos="426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400" w:dyaOrig="320">
          <v:shape id="_x0000_i1110" type="#_x0000_t75" style="width:20.05pt;height:16.3pt" o:ole="">
            <v:imagedata r:id="rId177" o:title=""/>
          </v:shape>
          <o:OLEObject Type="Embed" ProgID="Equation.DSMT4" ShapeID="_x0000_i1110" DrawAspect="Content" ObjectID="_1507134079" r:id="rId178"/>
        </w:objec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แทนค่าพยากรณ์ ณ เวลา</w:t>
      </w:r>
      <w:r w:rsidRPr="00F73ECA">
        <w:rPr>
          <w:rFonts w:ascii="TH SarabunPSK" w:hAnsi="TH SarabunPSK" w:cs="TH SarabunPSK"/>
          <w:sz w:val="28"/>
        </w:rPr>
        <w:t xml:space="preserve"> t + m </w:t>
      </w:r>
      <w:r w:rsidRPr="00F73ECA">
        <w:rPr>
          <w:rFonts w:ascii="TH SarabunPSK" w:hAnsi="TH SarabunPSK" w:cs="TH SarabunPSK"/>
          <w:sz w:val="28"/>
          <w:cs/>
        </w:rPr>
        <w:t xml:space="preserve">โดยที่ </w:t>
      </w:r>
      <w:r w:rsidR="006C7C3C" w:rsidRPr="00F73ECA">
        <w:rPr>
          <w:rFonts w:ascii="TH SarabunPSK" w:hAnsi="TH SarabunPSK" w:cs="TH SarabunPSK"/>
          <w:sz w:val="28"/>
        </w:rPr>
        <w:t xml:space="preserve">m = 1 </w:t>
      </w:r>
      <w:r w:rsidR="006C7C3C" w:rsidRPr="00F73ECA">
        <w:rPr>
          <w:rFonts w:ascii="TH SarabunPSK" w:hAnsi="TH SarabunPSK" w:cs="TH SarabunPSK"/>
          <w:sz w:val="28"/>
          <w:cs/>
        </w:rPr>
        <w:t xml:space="preserve">ถึง </w:t>
      </w:r>
      <w:r w:rsidR="006C7C3C" w:rsidRPr="00F73ECA">
        <w:rPr>
          <w:rFonts w:ascii="TH SarabunPSK" w:hAnsi="TH SarabunPSK" w:cs="TH SarabunPSK"/>
          <w:sz w:val="28"/>
        </w:rPr>
        <w:t>9</w:t>
      </w:r>
      <w:r w:rsidRPr="00F73ECA">
        <w:rPr>
          <w:rFonts w:ascii="TH SarabunPSK" w:hAnsi="TH SarabunPSK" w:cs="TH SarabunPSK"/>
          <w:sz w:val="28"/>
        </w:rPr>
        <w:t xml:space="preserve"> (</w:t>
      </w:r>
      <w:r w:rsidRPr="00F73ECA">
        <w:rPr>
          <w:rFonts w:ascii="TH SarabunPSK" w:hAnsi="TH SarabunPSK" w:cs="TH SarabunPSK"/>
          <w:sz w:val="28"/>
          <w:cs/>
        </w:rPr>
        <w:t>เดือน</w:t>
      </w:r>
      <w:r w:rsidR="005037C3" w:rsidRPr="00F73ECA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จำนวน 9 ค่า</w:t>
      </w:r>
      <w:r w:rsidRPr="00F73ECA">
        <w:rPr>
          <w:rFonts w:ascii="TH SarabunPSK" w:hAnsi="TH SarabunPSK" w:cs="TH SarabunPSK"/>
          <w:sz w:val="28"/>
          <w:cs/>
        </w:rPr>
        <w:t>)</w:t>
      </w:r>
    </w:p>
    <w:p w:rsidR="0096110A" w:rsidRPr="00F73ECA" w:rsidRDefault="0096110A" w:rsidP="0096110A">
      <w:pPr>
        <w:tabs>
          <w:tab w:val="left" w:pos="426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6"/>
          <w:sz w:val="28"/>
          <w:cs/>
        </w:rPr>
        <w:object w:dxaOrig="200" w:dyaOrig="200">
          <v:shape id="_x0000_i1111" type="#_x0000_t75" style="width:10pt;height:10pt" o:ole="">
            <v:imagedata r:id="rId179" o:title=""/>
          </v:shape>
          <o:OLEObject Type="Embed" ProgID="Equation.DSMT4" ShapeID="_x0000_i1111" DrawAspect="Content" ObjectID="_1507134080" r:id="rId180"/>
        </w:object>
      </w:r>
      <w:r w:rsidRPr="00F73ECA">
        <w:rPr>
          <w:rFonts w:ascii="TH SarabunPSK" w:hAnsi="TH SarabunPSK" w:cs="TH SarabunPSK"/>
          <w:sz w:val="28"/>
          <w:cs/>
        </w:rPr>
        <w:t xml:space="preserve">,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60" w:dyaOrig="220">
          <v:shape id="_x0000_i1112" type="#_x0000_t75" style="width:8.15pt;height:11.25pt" o:ole="">
            <v:imagedata r:id="rId181" o:title=""/>
          </v:shape>
          <o:OLEObject Type="Embed" ProgID="Equation.DSMT4" ShapeID="_x0000_i1112" DrawAspect="Content" ObjectID="_1507134081" r:id="rId182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และ </w:t>
      </w:r>
      <w:r w:rsidR="0026287B" w:rsidRPr="00F73ECA">
        <w:rPr>
          <w:rFonts w:ascii="TH SarabunPSK" w:hAnsi="TH SarabunPSK" w:cs="TH SarabunPSK"/>
          <w:position w:val="-8"/>
          <w:sz w:val="28"/>
          <w:cs/>
        </w:rPr>
        <w:object w:dxaOrig="160" w:dyaOrig="260">
          <v:shape id="_x0000_i1113" type="#_x0000_t75" style="width:8.15pt;height:13.15pt" o:ole="">
            <v:imagedata r:id="rId183" o:title=""/>
          </v:shape>
          <o:OLEObject Type="Embed" ProgID="Equation.DSMT4" ShapeID="_x0000_i1113" DrawAspect="Content" ObjectID="_1507134082" r:id="rId184"/>
        </w:object>
      </w:r>
      <w:r w:rsidRPr="00F73ECA">
        <w:rPr>
          <w:rFonts w:ascii="TH SarabunPSK" w:hAnsi="TH SarabunPSK" w:cs="TH SarabunPSK"/>
          <w:sz w:val="28"/>
          <w:cs/>
        </w:rPr>
        <w:t xml:space="preserve"> มีค่าเท่ากับ </w:t>
      </w:r>
      <w:r w:rsidR="009509BC" w:rsidRPr="00F73ECA">
        <w:rPr>
          <w:rFonts w:ascii="TH SarabunPSK" w:hAnsi="TH SarabunPSK" w:cs="TH SarabunPSK"/>
          <w:sz w:val="28"/>
        </w:rPr>
        <w:t>0.988282</w:t>
      </w:r>
      <w:r w:rsidRPr="00F73ECA">
        <w:rPr>
          <w:rFonts w:ascii="TH SarabunPSK" w:hAnsi="TH SarabunPSK" w:cs="TH SarabunPSK"/>
          <w:sz w:val="28"/>
        </w:rPr>
        <w:t>,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9509BC" w:rsidRPr="00F73ECA">
        <w:rPr>
          <w:rFonts w:ascii="TH SarabunPSK" w:hAnsi="TH SarabunPSK" w:cs="TH SarabunPSK"/>
          <w:sz w:val="28"/>
        </w:rPr>
        <w:t xml:space="preserve">0.860302 </w:t>
      </w:r>
      <w:r w:rsidRPr="00F73ECA">
        <w:rPr>
          <w:rFonts w:ascii="TH SarabunPSK" w:hAnsi="TH SarabunPSK" w:cs="TH SarabunPSK"/>
          <w:sz w:val="28"/>
          <w:cs/>
        </w:rPr>
        <w:t>และ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="009509BC" w:rsidRPr="00F73ECA">
        <w:rPr>
          <w:rFonts w:ascii="TH SarabunPSK" w:hAnsi="TH SarabunPSK" w:cs="TH SarabunPSK"/>
          <w:sz w:val="28"/>
        </w:rPr>
        <w:t>0.290356</w:t>
      </w:r>
      <w:r w:rsidR="000D7365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ตามลำดับ</w:t>
      </w:r>
    </w:p>
    <w:p w:rsidR="0096110A" w:rsidRPr="00F73ECA" w:rsidRDefault="0096110A" w:rsidP="0096110A">
      <w:pPr>
        <w:tabs>
          <w:tab w:val="left" w:pos="426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</w:p>
    <w:p w:rsidR="00AB1943" w:rsidRPr="00F73ECA" w:rsidRDefault="0059454A" w:rsidP="005A50CB">
      <w:pPr>
        <w:pStyle w:val="3"/>
        <w:numPr>
          <w:ilvl w:val="0"/>
          <w:numId w:val="35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</w:t>
      </w:r>
      <w:r w:rsidR="005A50CB" w:rsidRPr="00F73ECA">
        <w:rPr>
          <w:rFonts w:ascii="TH SarabunPSK" w:hAnsi="TH SarabunPSK" w:cs="TH SarabunPSK"/>
          <w:sz w:val="28"/>
          <w:szCs w:val="28"/>
          <w:cs/>
        </w:rPr>
        <w:t>การพยากรณ์โดยวิธีการพยากรณ์รวม</w:t>
      </w:r>
      <w:r w:rsidR="005A50CB" w:rsidRPr="00F73ECA">
        <w:rPr>
          <w:rFonts w:ascii="TH SarabunPSK" w:hAnsi="TH SarabunPSK" w:cs="TH SarabunPSK"/>
          <w:sz w:val="28"/>
          <w:szCs w:val="28"/>
        </w:rPr>
        <w:t xml:space="preserve"> </w:t>
      </w:r>
    </w:p>
    <w:p w:rsidR="00490AB0" w:rsidRPr="00F73ECA" w:rsidRDefault="00490AB0" w:rsidP="00490AB0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จากการประมาณค่าถ่วงน้ำหนักของแต่ละวิธีการพยากรณ์เดี่ยวโดยวิธีกำลังสองน้อยที่สุด ได้ตัวแบบพยากรณ์รวมดังนี้</w:t>
      </w:r>
    </w:p>
    <w:p w:rsidR="00490AB0" w:rsidRPr="00F73ECA" w:rsidRDefault="008B67B9" w:rsidP="008B67B9">
      <w:pPr>
        <w:tabs>
          <w:tab w:val="left" w:pos="3544"/>
          <w:tab w:val="left" w:pos="9072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380" w:dyaOrig="320">
          <v:shape id="_x0000_i1114" type="#_x0000_t75" style="width:118.95pt;height:16.3pt" o:ole="">
            <v:imagedata r:id="rId185" o:title=""/>
          </v:shape>
          <o:OLEObject Type="Embed" ProgID="Equation.DSMT4" ShapeID="_x0000_i1114" DrawAspect="Content" ObjectID="_1507134083" r:id="rId186"/>
        </w:object>
      </w:r>
      <w:r w:rsidRPr="00F73ECA">
        <w:rPr>
          <w:rFonts w:ascii="TH SarabunPSK" w:hAnsi="TH SarabunPSK" w:cs="TH SarabunPSK"/>
          <w:sz w:val="28"/>
        </w:rPr>
        <w:tab/>
      </w:r>
      <w:r w:rsidR="00094992" w:rsidRPr="00F73ECA">
        <w:rPr>
          <w:rFonts w:ascii="TH SarabunPSK" w:hAnsi="TH SarabunPSK" w:cs="TH SarabunPSK"/>
          <w:sz w:val="28"/>
        </w:rPr>
        <w:t>(9</w:t>
      </w:r>
      <w:r w:rsidR="00490AB0" w:rsidRPr="00F73ECA">
        <w:rPr>
          <w:rFonts w:ascii="TH SarabunPSK" w:hAnsi="TH SarabunPSK" w:cs="TH SarabunPSK"/>
          <w:sz w:val="28"/>
        </w:rPr>
        <w:t>)</w:t>
      </w:r>
    </w:p>
    <w:p w:rsidR="00490AB0" w:rsidRPr="00F73ECA" w:rsidRDefault="00490AB0" w:rsidP="008E7BAA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</w:rPr>
        <w:object w:dxaOrig="240" w:dyaOrig="320">
          <v:shape id="_x0000_i1115" type="#_x0000_t75" style="width:11.9pt;height:16.3pt" o:ole="">
            <v:imagedata r:id="rId187" o:title=""/>
          </v:shape>
          <o:OLEObject Type="Embed" ProgID="Equation.DSMT4" ShapeID="_x0000_i1115" DrawAspect="Content" ObjectID="_1507134084" r:id="rId188"/>
        </w:object>
      </w:r>
      <w:r w:rsidRPr="00F73ECA">
        <w:rPr>
          <w:rFonts w:ascii="TH SarabunPSK" w:hAnsi="TH SarabunPSK" w:cs="TH SarabunPSK"/>
          <w:sz w:val="28"/>
        </w:rPr>
        <w:tab/>
      </w:r>
      <w:r w:rsidRPr="00F73ECA">
        <w:rPr>
          <w:rFonts w:ascii="TH SarabunPSK" w:hAnsi="TH SarabunPSK" w:cs="TH SarabunPSK"/>
          <w:sz w:val="28"/>
          <w:cs/>
        </w:rPr>
        <w:t>แทนค่าพยากรณ์รวม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</w:p>
    <w:p w:rsidR="009053A2" w:rsidRPr="00F73ECA" w:rsidRDefault="00490AB0" w:rsidP="00490AB0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79" w:dyaOrig="320">
          <v:shape id="_x0000_i1116" type="#_x0000_t75" style="width:13.75pt;height:16.3pt" o:ole="">
            <v:imagedata r:id="rId189" o:title=""/>
          </v:shape>
          <o:OLEObject Type="Embed" ProgID="Equation.DSMT4" ShapeID="_x0000_i1116" DrawAspect="Content" ObjectID="_1507134085" r:id="rId190"/>
        </w:objec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ab/>
        <w:t xml:space="preserve">และ </w:t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300" w:dyaOrig="320">
          <v:shape id="_x0000_i1117" type="#_x0000_t75" style="width:15.05pt;height:16.3pt" o:ole="">
            <v:imagedata r:id="rId191" o:title=""/>
          </v:shape>
          <o:OLEObject Type="Embed" ProgID="Equation.DSMT4" ShapeID="_x0000_i1117" DrawAspect="Content" ObjectID="_1507134086" r:id="rId192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แทนค่าพยากรณ์เดี่ยว 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  <w:cs/>
        </w:rPr>
        <w:t xml:space="preserve"> จาก</w:t>
      </w:r>
      <w:r w:rsidR="000E4CD5" w:rsidRPr="00F73ECA">
        <w:rPr>
          <w:rFonts w:ascii="TH SarabunPSK" w:hAnsi="TH SarabunPSK" w:cs="TH SarabunPSK"/>
          <w:sz w:val="28"/>
          <w:cs/>
        </w:rPr>
        <w:t>วิธีการปรับเรียบด้วยเส้นโค้งเลขชี้กำลังของ</w:t>
      </w:r>
      <w:proofErr w:type="spellStart"/>
      <w:r w:rsidR="000E4CD5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0E4CD5" w:rsidRPr="00F73ECA">
        <w:rPr>
          <w:rFonts w:ascii="TH SarabunPSK" w:hAnsi="TH SarabunPSK" w:cs="TH SarabunPSK"/>
          <w:sz w:val="28"/>
          <w:cs/>
        </w:rPr>
        <w:t xml:space="preserve"> และวิธีการปรับเรียบด้วยเส้นโค้งเลขชี้กำลังที่มีแนวโน้มแบบ</w:t>
      </w:r>
      <w:proofErr w:type="spellStart"/>
      <w:r w:rsidR="000E4CD5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ตามลำดับ</w:t>
      </w:r>
    </w:p>
    <w:p w:rsidR="00EA561B" w:rsidRPr="00F73ECA" w:rsidRDefault="00EA561B" w:rsidP="006173A3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ผลการตรวจสอบคุณลักษณะของความคลาดเคลื่อนจากการพยากรณ์</w:t>
      </w:r>
      <w:r w:rsidRPr="00F73EC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พบว่า</w:t>
      </w:r>
      <w:r w:rsidRPr="00F73EC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  <w:cs/>
        </w:rPr>
        <w:t xml:space="preserve">ความคลาดเคลื่อนมีการแจกแจงปกติ </w:t>
      </w:r>
      <w:r w:rsidR="006F183B" w:rsidRPr="00F73ECA">
        <w:rPr>
          <w:rFonts w:ascii="TH SarabunPSK" w:hAnsi="TH SarabunPSK" w:cs="TH SarabunPSK"/>
          <w:sz w:val="28"/>
        </w:rPr>
        <w:t>(</w:t>
      </w:r>
      <w:proofErr w:type="spellStart"/>
      <w:r w:rsidR="006F183B" w:rsidRPr="00F73ECA">
        <w:rPr>
          <w:rFonts w:ascii="TH SarabunPSK" w:hAnsi="TH SarabunPSK" w:cs="TH SarabunPSK"/>
          <w:sz w:val="28"/>
        </w:rPr>
        <w:t>Kolmogorov</w:t>
      </w:r>
      <w:proofErr w:type="spellEnd"/>
      <w:r w:rsidR="006F183B" w:rsidRPr="00F73ECA">
        <w:rPr>
          <w:rFonts w:ascii="TH SarabunPSK" w:hAnsi="TH SarabunPSK" w:cs="TH SarabunPSK"/>
          <w:sz w:val="28"/>
        </w:rPr>
        <w:t>-Smirnov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Z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3918B4" w:rsidRPr="00F73ECA">
        <w:rPr>
          <w:rFonts w:ascii="TH SarabunPSK" w:hAnsi="TH SarabunPSK" w:cs="TH SarabunPSK"/>
          <w:sz w:val="28"/>
        </w:rPr>
        <w:t>1</w:t>
      </w:r>
      <w:r w:rsidR="006F183B" w:rsidRPr="00F73ECA">
        <w:rPr>
          <w:rFonts w:ascii="TH SarabunPSK" w:hAnsi="TH SarabunPSK" w:cs="TH SarabunPSK"/>
          <w:sz w:val="28"/>
        </w:rPr>
        <w:t>.</w:t>
      </w:r>
      <w:r w:rsidR="000107DE" w:rsidRPr="00F73ECA">
        <w:rPr>
          <w:rFonts w:ascii="TH SarabunPSK" w:hAnsi="TH SarabunPSK" w:cs="TH SarabunPSK"/>
          <w:sz w:val="28"/>
        </w:rPr>
        <w:t>185</w:t>
      </w:r>
      <w:r w:rsidR="006F183B" w:rsidRPr="00F73ECA">
        <w:rPr>
          <w:rFonts w:ascii="TH SarabunPSK" w:hAnsi="TH SarabunPSK" w:cs="TH SarabunPSK"/>
          <w:sz w:val="28"/>
        </w:rPr>
        <w:t>,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p-value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0.</w:t>
      </w:r>
      <w:r w:rsidR="000107DE" w:rsidRPr="00F73ECA">
        <w:rPr>
          <w:rFonts w:ascii="TH SarabunPSK" w:hAnsi="TH SarabunPSK" w:cs="TH SarabunPSK"/>
          <w:sz w:val="28"/>
        </w:rPr>
        <w:t>120</w:t>
      </w:r>
      <w:r w:rsidR="006F183B" w:rsidRPr="00F73ECA">
        <w:rPr>
          <w:rFonts w:ascii="TH SarabunPSK" w:hAnsi="TH SarabunPSK" w:cs="TH SarabunPSK"/>
          <w:sz w:val="28"/>
        </w:rPr>
        <w:t>)</w:t>
      </w:r>
      <w:r w:rsidR="006F183B" w:rsidRPr="00F73ECA">
        <w:rPr>
          <w:rFonts w:ascii="TH SarabunPSK" w:hAnsi="TH SarabunPSK" w:cs="TH SarabunPSK"/>
          <w:sz w:val="28"/>
          <w:cs/>
        </w:rPr>
        <w:t xml:space="preserve"> มีการเคลื่อนไหวเป็นอิสระกัน (</w:t>
      </w:r>
      <w:r w:rsidR="0044572F" w:rsidRPr="00F73ECA">
        <w:rPr>
          <w:rFonts w:ascii="TH SarabunPSK" w:eastAsia="AngsanaNew" w:hAnsi="TH SarabunPSK" w:cs="TH SarabunPSK"/>
          <w:sz w:val="28"/>
        </w:rPr>
        <w:t>Runs</w:t>
      </w:r>
      <w:r w:rsidR="0058019B" w:rsidRPr="00F73ECA">
        <w:rPr>
          <w:rFonts w:ascii="TH SarabunPSK" w:hAnsi="TH SarabunPSK" w:cs="TH SarabunPSK"/>
          <w:sz w:val="28"/>
          <w:cs/>
        </w:rPr>
        <w:t xml:space="preserve"> </w:t>
      </w:r>
      <w:r w:rsidR="0044572F" w:rsidRPr="00F73ECA">
        <w:rPr>
          <w:rFonts w:ascii="TH SarabunPSK" w:eastAsia="AngsanaNew" w:hAnsi="TH SarabunPSK" w:cs="TH SarabunPSK"/>
          <w:sz w:val="28"/>
        </w:rPr>
        <w:t>Test</w:t>
      </w:r>
      <w:r w:rsidR="006F183B" w:rsidRPr="00F73ECA">
        <w:rPr>
          <w:rFonts w:ascii="TH SarabunPSK" w:eastAsia="AngsanaNew" w:hAnsi="TH SarabunPSK" w:cs="TH SarabunPSK"/>
          <w:sz w:val="28"/>
        </w:rPr>
        <w:t>: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eastAsia="AngsanaNew" w:hAnsi="TH SarabunPSK" w:cs="TH SarabunPSK"/>
          <w:sz w:val="28"/>
        </w:rPr>
        <w:t>Z</w:t>
      </w:r>
      <w:r w:rsidR="006F183B" w:rsidRPr="00F73ECA">
        <w:rPr>
          <w:rFonts w:ascii="TH SarabunPSK" w:eastAsia="AngsanaNew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eastAsia="AngsanaNew" w:hAnsi="TH SarabunPSK" w:cs="TH SarabunPSK"/>
          <w:sz w:val="28"/>
        </w:rPr>
        <w:t>=</w:t>
      </w:r>
      <w:r w:rsidR="006F183B" w:rsidRPr="00F73ECA">
        <w:rPr>
          <w:rFonts w:ascii="TH SarabunPSK" w:eastAsia="AngsanaNew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eastAsia="AngsanaNew" w:hAnsi="TH SarabunPSK" w:cs="TH SarabunPSK"/>
          <w:sz w:val="28"/>
        </w:rPr>
        <w:t>-</w:t>
      </w:r>
      <w:r w:rsidR="0069150B" w:rsidRPr="00F73ECA">
        <w:rPr>
          <w:rFonts w:ascii="TH SarabunPSK" w:eastAsia="AngsanaNew" w:hAnsi="TH SarabunPSK" w:cs="TH SarabunPSK"/>
          <w:sz w:val="28"/>
        </w:rPr>
        <w:t>0</w:t>
      </w:r>
      <w:r w:rsidR="006F183B" w:rsidRPr="00F73ECA">
        <w:rPr>
          <w:rFonts w:ascii="TH SarabunPSK" w:eastAsia="AngsanaNew" w:hAnsi="TH SarabunPSK" w:cs="TH SarabunPSK"/>
          <w:sz w:val="28"/>
        </w:rPr>
        <w:t>.</w:t>
      </w:r>
      <w:r w:rsidR="0069150B" w:rsidRPr="00F73ECA">
        <w:rPr>
          <w:rFonts w:ascii="TH SarabunPSK" w:eastAsia="AngsanaNew" w:hAnsi="TH SarabunPSK" w:cs="TH SarabunPSK"/>
          <w:sz w:val="28"/>
        </w:rPr>
        <w:t>3</w:t>
      </w:r>
      <w:r w:rsidR="006F183B" w:rsidRPr="00F73ECA">
        <w:rPr>
          <w:rFonts w:ascii="TH SarabunPSK" w:eastAsia="AngsanaNew" w:hAnsi="TH SarabunPSK" w:cs="TH SarabunPSK"/>
          <w:sz w:val="28"/>
        </w:rPr>
        <w:t>67,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eastAsia="AngsanaNew" w:hAnsi="TH SarabunPSK" w:cs="TH SarabunPSK"/>
          <w:sz w:val="28"/>
        </w:rPr>
        <w:t>p-value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eastAsia="AngsanaNew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eastAsia="AngsanaNew" w:hAnsi="TH SarabunPSK" w:cs="TH SarabunPSK"/>
          <w:sz w:val="28"/>
        </w:rPr>
        <w:t>0.</w:t>
      </w:r>
      <w:r w:rsidR="0069150B" w:rsidRPr="00F73ECA">
        <w:rPr>
          <w:rFonts w:ascii="TH SarabunPSK" w:eastAsia="AngsanaNew" w:hAnsi="TH SarabunPSK" w:cs="TH SarabunPSK"/>
          <w:sz w:val="28"/>
        </w:rPr>
        <w:t>714</w:t>
      </w:r>
      <w:r w:rsidR="006F183B" w:rsidRPr="00F73ECA">
        <w:rPr>
          <w:rFonts w:ascii="TH SarabunPSK" w:hAnsi="TH SarabunPSK" w:cs="TH SarabunPSK"/>
          <w:sz w:val="28"/>
          <w:cs/>
        </w:rPr>
        <w:t xml:space="preserve">) มีค่าเฉลี่ยเท่ากับศูนย์ </w:t>
      </w:r>
      <w:r w:rsidR="006F183B" w:rsidRPr="00F73ECA">
        <w:rPr>
          <w:rFonts w:ascii="TH SarabunPSK" w:hAnsi="TH SarabunPSK" w:cs="TH SarabunPSK"/>
          <w:sz w:val="28"/>
        </w:rPr>
        <w:t>(t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3DF3" w:rsidRPr="00F73ECA">
        <w:rPr>
          <w:rFonts w:ascii="TH SarabunPSK" w:hAnsi="TH SarabunPSK" w:cs="TH SarabunPSK"/>
          <w:sz w:val="28"/>
        </w:rPr>
        <w:t>0.446</w:t>
      </w:r>
      <w:r w:rsidR="006F183B" w:rsidRPr="00F73ECA">
        <w:rPr>
          <w:rFonts w:ascii="TH SarabunPSK" w:hAnsi="TH SarabunPSK" w:cs="TH SarabunPSK"/>
          <w:sz w:val="28"/>
        </w:rPr>
        <w:t>,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p-value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0.</w:t>
      </w:r>
      <w:r w:rsidR="006F3DF3" w:rsidRPr="00F73ECA">
        <w:rPr>
          <w:rFonts w:ascii="TH SarabunPSK" w:hAnsi="TH SarabunPSK" w:cs="TH SarabunPSK"/>
          <w:sz w:val="28"/>
        </w:rPr>
        <w:t>65</w:t>
      </w:r>
      <w:r w:rsidR="006F183B" w:rsidRPr="00F73ECA">
        <w:rPr>
          <w:rFonts w:ascii="TH SarabunPSK" w:hAnsi="TH SarabunPSK" w:cs="TH SarabunPSK"/>
          <w:sz w:val="28"/>
        </w:rPr>
        <w:t>7)</w:t>
      </w:r>
      <w:r w:rsidR="006F183B" w:rsidRPr="00F73ECA">
        <w:rPr>
          <w:rFonts w:ascii="TH SarabunPSK" w:hAnsi="TH SarabunPSK" w:cs="TH SarabunPSK"/>
          <w:sz w:val="28"/>
          <w:cs/>
        </w:rPr>
        <w:t xml:space="preserve"> และมีความแปรปรวนคงที่ทุกช่วงเวลา </w:t>
      </w:r>
      <w:r w:rsidR="006F183B" w:rsidRPr="00F73ECA">
        <w:rPr>
          <w:rFonts w:ascii="TH SarabunPSK" w:hAnsi="TH SarabunPSK" w:cs="TH SarabunPSK"/>
          <w:sz w:val="28"/>
        </w:rPr>
        <w:t>(</w:t>
      </w:r>
      <w:proofErr w:type="spellStart"/>
      <w:r w:rsidR="00405FBD" w:rsidRPr="00F73ECA">
        <w:rPr>
          <w:rFonts w:ascii="TH SarabunPSK" w:hAnsi="TH SarabunPSK" w:cs="TH SarabunPSK"/>
          <w:sz w:val="28"/>
        </w:rPr>
        <w:t>Levene</w:t>
      </w:r>
      <w:proofErr w:type="spellEnd"/>
      <w:r w:rsidR="0058019B" w:rsidRPr="00F73ECA">
        <w:rPr>
          <w:rFonts w:ascii="TH SarabunPSK" w:hAnsi="TH SarabunPSK" w:cs="TH SarabunPSK"/>
          <w:sz w:val="28"/>
          <w:cs/>
        </w:rPr>
        <w:t xml:space="preserve"> </w:t>
      </w:r>
      <w:r w:rsidR="00405FBD" w:rsidRPr="00F73ECA">
        <w:rPr>
          <w:rFonts w:ascii="TH SarabunPSK" w:hAnsi="TH SarabunPSK" w:cs="TH SarabunPSK"/>
          <w:sz w:val="28"/>
        </w:rPr>
        <w:t>Statistic</w:t>
      </w:r>
      <w:r w:rsidR="0058019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F05BC6" w:rsidRPr="00F73ECA">
        <w:rPr>
          <w:rFonts w:ascii="TH SarabunPSK" w:hAnsi="TH SarabunPSK" w:cs="TH SarabunPSK"/>
          <w:sz w:val="28"/>
        </w:rPr>
        <w:t>1.052</w:t>
      </w:r>
      <w:r w:rsidR="006F183B" w:rsidRPr="00F73ECA">
        <w:rPr>
          <w:rFonts w:ascii="TH SarabunPSK" w:hAnsi="TH SarabunPSK" w:cs="TH SarabunPSK"/>
          <w:sz w:val="28"/>
        </w:rPr>
        <w:t>,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p-value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=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="006F183B" w:rsidRPr="00F73ECA">
        <w:rPr>
          <w:rFonts w:ascii="TH SarabunPSK" w:hAnsi="TH SarabunPSK" w:cs="TH SarabunPSK"/>
          <w:sz w:val="28"/>
        </w:rPr>
        <w:t>0.</w:t>
      </w:r>
      <w:r w:rsidR="00F05BC6" w:rsidRPr="00F73ECA">
        <w:rPr>
          <w:rFonts w:ascii="TH SarabunPSK" w:hAnsi="TH SarabunPSK" w:cs="TH SarabunPSK"/>
          <w:sz w:val="28"/>
        </w:rPr>
        <w:t>407</w:t>
      </w:r>
      <w:r w:rsidR="006F183B" w:rsidRPr="00F73ECA">
        <w:rPr>
          <w:rFonts w:ascii="TH SarabunPSK" w:hAnsi="TH SarabunPSK" w:cs="TH SarabunPSK"/>
          <w:sz w:val="28"/>
        </w:rPr>
        <w:t>)</w:t>
      </w:r>
      <w:r w:rsidR="006F183B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ดังนั้นตัวแบบพยากรณ์</w:t>
      </w:r>
      <w:r w:rsidR="00D43CAB" w:rsidRPr="00F73ECA">
        <w:rPr>
          <w:rFonts w:ascii="TH SarabunPSK" w:hAnsi="TH SarabunPSK" w:cs="TH SarabunPSK"/>
          <w:sz w:val="28"/>
          <w:cs/>
        </w:rPr>
        <w:t>รวม</w:t>
      </w:r>
      <w:r w:rsidRPr="00F73ECA">
        <w:rPr>
          <w:rFonts w:ascii="TH SarabunPSK" w:hAnsi="TH SarabunPSK" w:cs="TH SarabunPSK"/>
          <w:sz w:val="28"/>
          <w:cs/>
        </w:rPr>
        <w:t xml:space="preserve">ที่ได้มีความเหมาะสม </w:t>
      </w:r>
    </w:p>
    <w:p w:rsidR="00EA561B" w:rsidRPr="00F73ECA" w:rsidRDefault="00EA561B" w:rsidP="00490AB0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</w:rPr>
      </w:pPr>
    </w:p>
    <w:p w:rsidR="005A50CB" w:rsidRPr="00F73ECA" w:rsidRDefault="005A50CB" w:rsidP="005A50CB">
      <w:pPr>
        <w:pStyle w:val="3"/>
        <w:numPr>
          <w:ilvl w:val="0"/>
          <w:numId w:val="35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ผลการเปรียบเทียบความแม่นของค่าพยากรณ์</w:t>
      </w:r>
    </w:p>
    <w:p w:rsidR="00AD3464" w:rsidRPr="00F73ECA" w:rsidRDefault="009053A2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pacing w:val="2"/>
          <w:sz w:val="28"/>
          <w:cs/>
        </w:rPr>
        <w:t>จากการใช้ตัวแบบพยากรณ์ของ</w:t>
      </w:r>
      <w:r w:rsidR="00C33E5A" w:rsidRPr="00F73ECA">
        <w:rPr>
          <w:rFonts w:ascii="TH SarabunPSK" w:hAnsi="TH SarabunPSK" w:cs="TH SarabunPSK"/>
          <w:spacing w:val="2"/>
          <w:sz w:val="28"/>
          <w:cs/>
        </w:rPr>
        <w:t>วิธี</w:t>
      </w:r>
      <w:proofErr w:type="spellStart"/>
      <w:r w:rsidR="00C33E5A" w:rsidRPr="00F73ECA">
        <w:rPr>
          <w:rFonts w:ascii="TH SarabunPSK" w:hAnsi="TH SarabunPSK" w:cs="TH SarabunPSK"/>
          <w:spacing w:val="2"/>
          <w:sz w:val="28"/>
          <w:cs/>
        </w:rPr>
        <w:t>บอกซ์</w:t>
      </w:r>
      <w:proofErr w:type="spellEnd"/>
      <w:r w:rsidR="00C33E5A" w:rsidRPr="00F73ECA">
        <w:rPr>
          <w:rFonts w:ascii="TH SarabunPSK" w:hAnsi="TH SarabunPSK" w:cs="TH SarabunPSK"/>
          <w:spacing w:val="2"/>
          <w:sz w:val="28"/>
          <w:cs/>
        </w:rPr>
        <w:t>-เจน</w:t>
      </w:r>
      <w:proofErr w:type="spellStart"/>
      <w:r w:rsidR="00C33E5A" w:rsidRPr="00F73ECA">
        <w:rPr>
          <w:rFonts w:ascii="TH SarabunPSK" w:hAnsi="TH SarabunPSK" w:cs="TH SarabunPSK"/>
          <w:spacing w:val="2"/>
          <w:sz w:val="28"/>
          <w:cs/>
        </w:rPr>
        <w:t>กินส์</w:t>
      </w:r>
      <w:proofErr w:type="spellEnd"/>
      <w:r w:rsidR="00C33E5A" w:rsidRPr="00F73ECA">
        <w:rPr>
          <w:rFonts w:ascii="TH SarabunPSK" w:hAnsi="TH SarabunPSK" w:cs="TH SarabunPSK"/>
          <w:spacing w:val="2"/>
          <w:sz w:val="28"/>
          <w:cs/>
        </w:rPr>
        <w:t xml:space="preserve"> วิธีการปรับเรียบด้วยเส้นโค้งเลขชี้กำลังของ</w:t>
      </w:r>
      <w:proofErr w:type="spellStart"/>
      <w:r w:rsidR="00C33E5A" w:rsidRPr="00F73ECA">
        <w:rPr>
          <w:rFonts w:ascii="TH SarabunPSK" w:hAnsi="TH SarabunPSK" w:cs="TH SarabunPSK"/>
          <w:spacing w:val="2"/>
          <w:sz w:val="28"/>
          <w:cs/>
        </w:rPr>
        <w:t>โฮลต์</w:t>
      </w:r>
      <w:proofErr w:type="spellEnd"/>
      <w:r w:rsidR="00C33E5A" w:rsidRPr="00F73ECA">
        <w:rPr>
          <w:rFonts w:ascii="TH SarabunPSK" w:hAnsi="TH SarabunPSK" w:cs="TH SarabunPSK"/>
          <w:spacing w:val="2"/>
          <w:sz w:val="28"/>
          <w:cs/>
        </w:rPr>
        <w:t xml:space="preserve"> วิธีการปรับเรียบ</w:t>
      </w:r>
      <w:r w:rsidR="00C33E5A" w:rsidRPr="00F73ECA">
        <w:rPr>
          <w:rFonts w:ascii="TH SarabunPSK" w:hAnsi="TH SarabunPSK" w:cs="TH SarabunPSK"/>
          <w:sz w:val="28"/>
          <w:cs/>
        </w:rPr>
        <w:t>ด้วยเส้นโค้งเลขชี้กำลังที่มีแนวโน้มแบบ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และวิธีการพยากรณ์รวม</w:t>
      </w:r>
      <w:r w:rsidRPr="00F73ECA">
        <w:rPr>
          <w:rFonts w:ascii="TH SarabunPSK" w:hAnsi="TH SarabunPSK" w:cs="TH SarabunPSK"/>
          <w:sz w:val="28"/>
          <w:cs/>
        </w:rPr>
        <w:t xml:space="preserve"> ในสมการที่ </w:t>
      </w:r>
      <w:r w:rsidRPr="00F73ECA">
        <w:rPr>
          <w:rFonts w:ascii="TH SarabunPSK" w:hAnsi="TH SarabunPSK" w:cs="TH SarabunPSK"/>
          <w:sz w:val="28"/>
        </w:rPr>
        <w:t>(6)</w:t>
      </w:r>
      <w:r w:rsidRPr="00F73ECA">
        <w:rPr>
          <w:rFonts w:ascii="TH SarabunPSK" w:hAnsi="TH SarabunPSK" w:cs="TH SarabunPSK"/>
          <w:sz w:val="28"/>
          <w:cs/>
        </w:rPr>
        <w:t xml:space="preserve"> ถึง </w:t>
      </w:r>
      <w:r w:rsidRPr="00F73ECA">
        <w:rPr>
          <w:rFonts w:ascii="TH SarabunPSK" w:hAnsi="TH SarabunPSK" w:cs="TH SarabunPSK"/>
          <w:sz w:val="28"/>
        </w:rPr>
        <w:t>(9)</w:t>
      </w:r>
      <w:r w:rsidRPr="00F73ECA">
        <w:rPr>
          <w:rFonts w:ascii="TH SarabunPSK" w:hAnsi="TH SarabunPSK" w:cs="TH SarabunPSK"/>
          <w:sz w:val="28"/>
          <w:cs/>
        </w:rPr>
        <w:t xml:space="preserve"> ตามลำดับ ได้ค่าพยากรณ์</w:t>
      </w:r>
      <w:r w:rsidR="005037C3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 xml:space="preserve">ของข้อมูลชุดที่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F73ECA">
        <w:rPr>
          <w:rFonts w:ascii="TH SarabunPSK" w:hAnsi="TH SarabunPSK" w:cs="TH SarabunPSK"/>
          <w:sz w:val="28"/>
          <w:cs/>
        </w:rPr>
        <w:t xml:space="preserve"> แสดงดังตารางที่ </w:t>
      </w:r>
      <w:r w:rsidR="0059454A"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ผลการเปรียบเทียบความแม่นของค่าจริงกับค่าพยากรณ์ พบว่า </w:t>
      </w:r>
      <w:r w:rsidR="0059454A" w:rsidRPr="00F73ECA">
        <w:rPr>
          <w:rFonts w:ascii="TH SarabunPSK" w:hAnsi="TH SarabunPSK" w:cs="TH SarabunPSK"/>
          <w:sz w:val="28"/>
          <w:cs/>
        </w:rPr>
        <w:t>วิธีการพยากรณ์รวม</w:t>
      </w:r>
      <w:r w:rsidRPr="00F73ECA">
        <w:rPr>
          <w:rFonts w:ascii="TH SarabunPSK" w:hAnsi="TH SarabunPSK" w:cs="TH SarabunPSK"/>
          <w:sz w:val="28"/>
          <w:cs/>
        </w:rPr>
        <w:t>เป็นวิธีที่มีความแม่นมากที่สุด เนื่องจากให้ค่าพยากรณ์ที่มีความแตกต่างกับข้อมูลจริงน้อยที่สุด หรือ</w:t>
      </w:r>
      <w:r w:rsidR="00353833" w:rsidRPr="00F73ECA">
        <w:rPr>
          <w:rFonts w:ascii="TH SarabunPSK" w:hAnsi="TH SarabunPSK" w:cs="TH SarabunPSK"/>
          <w:sz w:val="28"/>
          <w:cs/>
        </w:rPr>
        <w:t xml:space="preserve">ให้ค่า </w:t>
      </w:r>
      <w:r w:rsidR="00353833" w:rsidRPr="00F73ECA">
        <w:rPr>
          <w:rFonts w:ascii="TH SarabunPSK" w:hAnsi="TH SarabunPSK" w:cs="TH SarabunPSK"/>
          <w:sz w:val="28"/>
        </w:rPr>
        <w:t>MAPE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และ </w:t>
      </w:r>
      <w:r w:rsidRPr="00F73ECA">
        <w:rPr>
          <w:rFonts w:ascii="TH SarabunPSK" w:hAnsi="TH SarabunPSK" w:cs="TH SarabunPSK"/>
          <w:sz w:val="28"/>
        </w:rPr>
        <w:t>RMSE</w:t>
      </w:r>
      <w:r w:rsidRPr="00F73ECA">
        <w:rPr>
          <w:rFonts w:ascii="TH SarabunPSK" w:hAnsi="TH SarabunPSK" w:cs="TH SarabunPSK"/>
          <w:sz w:val="28"/>
          <w:cs/>
        </w:rPr>
        <w:t xml:space="preserve"> ต่ำที่สุด </w:t>
      </w: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6D4DED" w:rsidRPr="00F73ECA" w:rsidRDefault="006D4DED" w:rsidP="00756DCC">
      <w:pPr>
        <w:ind w:firstLine="709"/>
        <w:jc w:val="thaiDistribute"/>
        <w:rPr>
          <w:rFonts w:ascii="TH SarabunPSK" w:hAnsi="TH SarabunPSK" w:cs="TH SarabunPSK"/>
          <w:sz w:val="28"/>
        </w:rPr>
      </w:pPr>
    </w:p>
    <w:p w:rsidR="007F5617" w:rsidRPr="00F73ECA" w:rsidRDefault="007F5617" w:rsidP="008F436F">
      <w:pPr>
        <w:jc w:val="both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i/>
          <w:iCs/>
          <w:sz w:val="28"/>
        </w:rPr>
        <w:lastRenderedPageBreak/>
        <w:t>Table</w:t>
      </w:r>
      <w:r w:rsidRPr="00F73EC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807E53" w:rsidRPr="00F73ECA">
        <w:rPr>
          <w:rFonts w:ascii="TH SarabunPSK" w:hAnsi="TH SarabunPSK" w:cs="TH SarabunPSK"/>
          <w:b/>
          <w:bCs/>
          <w:i/>
          <w:iCs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Prices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of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paddy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rice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at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15%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moisture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content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  <w:lang w:val="en-GB"/>
        </w:rPr>
        <w:t>and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="00756DCC" w:rsidRPr="00F73ECA">
        <w:rPr>
          <w:rStyle w:val="st"/>
          <w:rFonts w:ascii="TH SarabunPSK" w:eastAsia="Calibri" w:hAnsi="TH SarabunPSK" w:cs="TH SarabunPSK"/>
          <w:sz w:val="28"/>
          <w:lang w:val="en-GB"/>
        </w:rPr>
        <w:t>its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  <w:lang w:val="en-GB"/>
        </w:rPr>
        <w:t>forecast</w:t>
      </w:r>
      <w:r w:rsidR="00756DCC" w:rsidRPr="00F73ECA">
        <w:rPr>
          <w:rStyle w:val="st"/>
          <w:rFonts w:ascii="TH SarabunPSK" w:eastAsia="Calibri" w:hAnsi="TH SarabunPSK" w:cs="TH SarabunPSK"/>
          <w:sz w:val="28"/>
          <w:lang w:val="en-GB"/>
        </w:rPr>
        <w:t>s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(</w:t>
      </w:r>
      <w:r w:rsidRPr="00F73ECA">
        <w:rPr>
          <w:rFonts w:ascii="TH SarabunPSK" w:hAnsi="TH SarabunPSK" w:cs="TH SarabunPSK"/>
          <w:sz w:val="28"/>
        </w:rPr>
        <w:t>Baht</w:t>
      </w:r>
      <w:r w:rsidRPr="00F73ECA">
        <w:rPr>
          <w:rFonts w:ascii="TH SarabunPSK" w:hAnsi="TH SarabunPSK" w:cs="TH SarabunPSK"/>
          <w:sz w:val="28"/>
          <w:cs/>
        </w:rPr>
        <w:t>/</w:t>
      </w:r>
      <w:r w:rsidRPr="00F73ECA">
        <w:rPr>
          <w:rFonts w:ascii="TH SarabunPSK" w:hAnsi="TH SarabunPSK" w:cs="TH SarabunPSK"/>
          <w:sz w:val="28"/>
        </w:rPr>
        <w:t>Ton</w:t>
      </w:r>
      <w:r w:rsidRPr="00F73ECA">
        <w:rPr>
          <w:rFonts w:ascii="TH SarabunPSK" w:hAnsi="TH SarabunPSK" w:cs="TH SarabunPSK"/>
          <w:sz w:val="28"/>
          <w:cs/>
        </w:rPr>
        <w:t>)</w:t>
      </w:r>
      <w:r w:rsidR="006B45C0" w:rsidRPr="00F73ECA">
        <w:rPr>
          <w:rFonts w:ascii="TH SarabunPSK" w:hAnsi="TH SarabunPSK" w:cs="TH SarabunPSK"/>
          <w:sz w:val="28"/>
          <w:cs/>
        </w:rPr>
        <w:t xml:space="preserve">, </w:t>
      </w:r>
      <w:r w:rsidRPr="00F73ECA">
        <w:rPr>
          <w:rFonts w:ascii="TH SarabunPSK" w:hAnsi="TH SarabunPSK" w:cs="TH SarabunPSK"/>
          <w:sz w:val="28"/>
        </w:rPr>
        <w:t>during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January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to September, 2015</w:t>
      </w:r>
    </w:p>
    <w:tbl>
      <w:tblPr>
        <w:tblW w:w="4883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1142"/>
        <w:gridCol w:w="1834"/>
        <w:gridCol w:w="1594"/>
        <w:gridCol w:w="1594"/>
        <w:gridCol w:w="1594"/>
        <w:gridCol w:w="1594"/>
      </w:tblGrid>
      <w:tr w:rsidR="009053A2" w:rsidRPr="00F73ECA" w:rsidTr="00C23AFE">
        <w:trPr>
          <w:trHeight w:val="20"/>
          <w:jc w:val="center"/>
        </w:trPr>
        <w:tc>
          <w:tcPr>
            <w:tcW w:w="611" w:type="pct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981" w:type="pct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156EE" w:rsidRPr="00F73ECA" w:rsidRDefault="005037C3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ราคาข้าวเปลือกเจ้า</w:t>
            </w:r>
          </w:p>
          <w:p w:rsidR="009053A2" w:rsidRPr="00F73ECA" w:rsidRDefault="005037C3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ความชื้น 15%</w:t>
            </w:r>
          </w:p>
        </w:tc>
        <w:tc>
          <w:tcPr>
            <w:tcW w:w="3409" w:type="pct"/>
            <w:gridSpan w:val="4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5037C3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ราคาข้าวเปลือกเจ้าความชื้น 15%</w:t>
            </w:r>
            <w:r w:rsidR="00530763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053A2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จากการพยากรณ์โดยวิธี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vMerge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บอกซ์</w:t>
            </w:r>
            <w:proofErr w:type="spellEnd"/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-เจน</w:t>
            </w:r>
            <w:proofErr w:type="spellStart"/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กินส์</w:t>
            </w:r>
            <w:proofErr w:type="spellEnd"/>
          </w:p>
        </w:tc>
        <w:tc>
          <w:tcPr>
            <w:tcW w:w="852" w:type="pct"/>
            <w:tcBorders>
              <w:top w:val="single" w:sz="4" w:space="0" w:color="000000" w:themeColor="text1"/>
            </w:tcBorders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โฮลต์</w:t>
            </w:r>
            <w:proofErr w:type="spellEnd"/>
          </w:p>
        </w:tc>
        <w:tc>
          <w:tcPr>
            <w:tcW w:w="852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แดม</w:t>
            </w:r>
            <w:proofErr w:type="spellEnd"/>
          </w:p>
        </w:tc>
        <w:tc>
          <w:tcPr>
            <w:tcW w:w="852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763BDC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="00554383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proofErr w:type="spellStart"/>
            <w:r w:rsidR="00554383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โฮลต์</w:t>
            </w:r>
            <w:proofErr w:type="spellEnd"/>
            <w:r w:rsidR="00554383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, </w:t>
            </w:r>
            <w:proofErr w:type="spellStart"/>
            <w:r w:rsidR="00554383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แดม</w:t>
            </w:r>
            <w:proofErr w:type="spellEnd"/>
            <w:r w:rsidR="00554383"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ม.ค.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7,895</w:t>
            </w:r>
          </w:p>
        </w:tc>
        <w:tc>
          <w:tcPr>
            <w:tcW w:w="852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8,072</w:t>
            </w:r>
          </w:p>
        </w:tc>
        <w:tc>
          <w:tcPr>
            <w:tcW w:w="852" w:type="pct"/>
            <w:tcBorders>
              <w:top w:val="single" w:sz="4" w:space="0" w:color="000000" w:themeColor="text1"/>
            </w:tcBorders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7,881</w:t>
            </w:r>
          </w:p>
        </w:tc>
        <w:tc>
          <w:tcPr>
            <w:tcW w:w="852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7,857</w:t>
            </w:r>
          </w:p>
        </w:tc>
        <w:tc>
          <w:tcPr>
            <w:tcW w:w="852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7,846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ก.พ.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7,873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8,006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7,900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7,845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มี.ค.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7,723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8,050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7,919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7,845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เม.ย.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7,607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7,965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7,939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7,845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พ.ค.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7,674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7,862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7,958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7,845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มิ.ย.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7,624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7,882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7,977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7,846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ก.ค.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8,029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7,879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7,996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7,846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>ส.ค.</w:t>
            </w:r>
            <w:r w:rsidRPr="00F73ECA">
              <w:rPr>
                <w:rFonts w:ascii="TH SarabunPSK" w:hAnsi="TH SarabunPSK" w:cs="TH SarabunPSK"/>
                <w:sz w:val="28"/>
              </w:rPr>
              <w:t xml:space="preserve"> 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8,121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8,044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8,015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7,846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ก.ย. </w:t>
            </w:r>
            <w:r w:rsidRPr="00F73ECA"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7,614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7,978</w:t>
            </w:r>
          </w:p>
        </w:tc>
        <w:tc>
          <w:tcPr>
            <w:tcW w:w="852" w:type="pct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8,034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A64EE" w:rsidRPr="00F73ECA" w:rsidRDefault="004A64EE" w:rsidP="004A64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7,847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1591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MAPE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thick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2.9222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2.5540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thick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2.1831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thick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u w:val="thick"/>
              </w:rPr>
              <w:t>2.1709</w:t>
            </w:r>
          </w:p>
        </w:tc>
      </w:tr>
      <w:tr w:rsidR="0007183C" w:rsidRPr="00F73ECA" w:rsidTr="00C23AFE">
        <w:trPr>
          <w:trHeight w:val="20"/>
          <w:jc w:val="center"/>
        </w:trPr>
        <w:tc>
          <w:tcPr>
            <w:tcW w:w="1591" w:type="pct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9053A2" w:rsidRPr="00F73ECA" w:rsidRDefault="009053A2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RMSE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thick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246.4396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245.7539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thick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</w:rPr>
              <w:t>190.0336</w:t>
            </w:r>
          </w:p>
        </w:tc>
        <w:tc>
          <w:tcPr>
            <w:tcW w:w="852" w:type="pct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9053A2" w:rsidRPr="00F73ECA" w:rsidRDefault="004A64EE" w:rsidP="004A64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thick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u w:val="thick"/>
              </w:rPr>
              <w:t>187.4757</w:t>
            </w:r>
          </w:p>
        </w:tc>
      </w:tr>
    </w:tbl>
    <w:p w:rsidR="004A64EE" w:rsidRPr="00F73ECA" w:rsidRDefault="004A64EE" w:rsidP="009053A2">
      <w:pPr>
        <w:contextualSpacing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053A2" w:rsidRPr="00F73ECA" w:rsidRDefault="009053A2" w:rsidP="009053A2">
      <w:pPr>
        <w:pStyle w:val="3"/>
        <w:numPr>
          <w:ilvl w:val="0"/>
          <w:numId w:val="35"/>
        </w:numPr>
        <w:tabs>
          <w:tab w:val="left" w:pos="709"/>
        </w:tabs>
        <w:spacing w:before="0" w:beforeAutospacing="0" w:after="0" w:afterAutospacing="0"/>
        <w:ind w:left="0"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F73ECA">
        <w:rPr>
          <w:rFonts w:ascii="TH SarabunPSK" w:hAnsi="TH SarabunPSK" w:cs="TH SarabunPSK"/>
          <w:sz w:val="28"/>
          <w:szCs w:val="28"/>
          <w:cs/>
        </w:rPr>
        <w:t>ผลการพยากรณ์</w:t>
      </w:r>
      <w:r w:rsidR="005037C3" w:rsidRPr="00F73ECA">
        <w:rPr>
          <w:rFonts w:ascii="TH SarabunPSK" w:hAnsi="TH SarabunPSK" w:cs="TH SarabunPSK"/>
          <w:sz w:val="28"/>
          <w:szCs w:val="28"/>
          <w:cs/>
        </w:rPr>
        <w:t xml:space="preserve">ราคาข้าวเปลือกเจ้าความชื้น 15% </w:t>
      </w:r>
    </w:p>
    <w:p w:rsidR="009053A2" w:rsidRPr="00F73ECA" w:rsidRDefault="009053A2" w:rsidP="009053A2">
      <w:pPr>
        <w:tabs>
          <w:tab w:val="left" w:pos="8080"/>
        </w:tabs>
        <w:ind w:firstLine="709"/>
        <w:contextualSpacing/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pacing w:val="2"/>
          <w:sz w:val="28"/>
          <w:cs/>
        </w:rPr>
        <w:t>จากการเปรียบเทียบความแม่นของค่าพยากรณ์</w:t>
      </w:r>
      <w:r w:rsidRPr="00F73ECA">
        <w:rPr>
          <w:rFonts w:ascii="TH SarabunPSK" w:eastAsia="AngsanaNew" w:hAnsi="TH SarabunPSK" w:cs="TH SarabunPSK"/>
          <w:b/>
          <w:bCs/>
          <w:spacing w:val="2"/>
          <w:sz w:val="28"/>
          <w:cs/>
        </w:rPr>
        <w:t xml:space="preserve"> </w:t>
      </w:r>
      <w:r w:rsidRPr="00F73ECA">
        <w:rPr>
          <w:rFonts w:ascii="TH SarabunPSK" w:hAnsi="TH SarabunPSK" w:cs="TH SarabunPSK"/>
          <w:spacing w:val="2"/>
          <w:sz w:val="28"/>
          <w:cs/>
        </w:rPr>
        <w:t>ซึ่งพบว่า วิธีการ</w:t>
      </w:r>
      <w:r w:rsidR="00756DCC" w:rsidRPr="00F73ECA">
        <w:rPr>
          <w:rFonts w:ascii="TH SarabunPSK" w:hAnsi="TH SarabunPSK" w:cs="TH SarabunPSK"/>
          <w:spacing w:val="2"/>
          <w:sz w:val="28"/>
          <w:cs/>
        </w:rPr>
        <w:t>พยากรณ์รวม</w:t>
      </w:r>
      <w:r w:rsidRPr="00F73ECA">
        <w:rPr>
          <w:rFonts w:ascii="TH SarabunPSK" w:hAnsi="TH SarabunPSK" w:cs="TH SarabunPSK"/>
          <w:spacing w:val="2"/>
          <w:sz w:val="28"/>
          <w:cs/>
        </w:rPr>
        <w:t>มีความเหมาะสมกับอนุกรมเวลาชุดนี้</w:t>
      </w:r>
      <w:r w:rsidRPr="00F73ECA">
        <w:rPr>
          <w:rFonts w:ascii="TH SarabunPSK" w:hAnsi="TH SarabunPSK" w:cs="TH SarabunPSK"/>
          <w:sz w:val="28"/>
          <w:cs/>
        </w:rPr>
        <w:t>มากที่สุด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ดังนั้นผู้วิจัยจึงเลือกใช้วิธีการดังกล่าวในการพยากรณ์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0E1ED2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8B7339" w:rsidRPr="00F73ECA">
        <w:rPr>
          <w:rFonts w:ascii="TH SarabunPSK" w:hAnsi="TH SarabunPSK" w:cs="TH SarabunPSK"/>
          <w:sz w:val="28"/>
          <w:cs/>
        </w:rPr>
        <w:t>ตุลาคม 2558 ถึงเดือนธันวาคม 2559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รายละเอียดแสดงดังตารางที่ </w:t>
      </w:r>
      <w:r w:rsidR="0073298F" w:rsidRPr="00F73ECA">
        <w:rPr>
          <w:rFonts w:ascii="TH SarabunPSK" w:hAnsi="TH SarabunPSK" w:cs="TH SarabunPSK"/>
          <w:sz w:val="28"/>
        </w:rPr>
        <w:t>3</w:t>
      </w:r>
      <w:r w:rsidRPr="00F73ECA">
        <w:rPr>
          <w:rFonts w:ascii="TH SarabunPSK" w:hAnsi="TH SarabunPSK" w:cs="TH SarabunPSK"/>
          <w:sz w:val="28"/>
          <w:cs/>
        </w:rPr>
        <w:t xml:space="preserve"> และ</w:t>
      </w:r>
      <w:r w:rsidR="002C0E86" w:rsidRPr="00F73ECA">
        <w:rPr>
          <w:rFonts w:ascii="TH SarabunPSK" w:hAnsi="TH SarabunPSK" w:cs="TH SarabunPSK"/>
          <w:sz w:val="28"/>
          <w:cs/>
        </w:rPr>
        <w:t>ภาพที่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4</w:t>
      </w:r>
    </w:p>
    <w:p w:rsidR="009053A2" w:rsidRPr="00F73ECA" w:rsidRDefault="009053A2" w:rsidP="009053A2">
      <w:pPr>
        <w:tabs>
          <w:tab w:val="left" w:pos="8080"/>
        </w:tabs>
        <w:ind w:firstLine="709"/>
        <w:contextualSpacing/>
        <w:jc w:val="thaiDistribute"/>
        <w:rPr>
          <w:rFonts w:ascii="TH SarabunPSK" w:hAnsi="TH SarabunPSK" w:cs="TH SarabunPSK"/>
          <w:sz w:val="28"/>
        </w:rPr>
      </w:pPr>
    </w:p>
    <w:p w:rsidR="009053A2" w:rsidRPr="00F73ECA" w:rsidRDefault="00346418" w:rsidP="008F436F">
      <w:pPr>
        <w:jc w:val="both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i/>
          <w:iCs/>
          <w:sz w:val="28"/>
        </w:rPr>
        <w:t>Table</w:t>
      </w:r>
      <w:r w:rsidRPr="00F73EC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73298F" w:rsidRPr="00F73ECA">
        <w:rPr>
          <w:rFonts w:ascii="TH SarabunPSK" w:hAnsi="TH SarabunPSK" w:cs="TH SarabunPSK"/>
          <w:b/>
          <w:bCs/>
          <w:i/>
          <w:iCs/>
          <w:sz w:val="28"/>
        </w:rPr>
        <w:t>3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7E1D57" w:rsidRPr="00F73ECA">
        <w:rPr>
          <w:rStyle w:val="st"/>
          <w:rFonts w:ascii="TH SarabunPSK" w:eastAsia="Calibri" w:hAnsi="TH SarabunPSK" w:cs="TH SarabunPSK"/>
          <w:sz w:val="28"/>
        </w:rPr>
        <w:t>Forecasts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="007E1D57" w:rsidRPr="00F73ECA">
        <w:rPr>
          <w:rStyle w:val="st"/>
          <w:rFonts w:ascii="TH SarabunPSK" w:eastAsia="Calibri" w:hAnsi="TH SarabunPSK" w:cs="TH SarabunPSK"/>
          <w:sz w:val="28"/>
        </w:rPr>
        <w:t>of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="007E1D57" w:rsidRPr="00F73ECA">
        <w:rPr>
          <w:rStyle w:val="st"/>
          <w:rFonts w:ascii="TH SarabunPSK" w:eastAsia="Calibri" w:hAnsi="TH SarabunPSK" w:cs="TH SarabunPSK"/>
          <w:sz w:val="28"/>
        </w:rPr>
        <w:t>p</w:t>
      </w:r>
      <w:r w:rsidRPr="00F73ECA">
        <w:rPr>
          <w:rStyle w:val="st"/>
          <w:rFonts w:ascii="TH SarabunPSK" w:eastAsia="Calibri" w:hAnsi="TH SarabunPSK" w:cs="TH SarabunPSK"/>
          <w:sz w:val="28"/>
        </w:rPr>
        <w:t>rices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of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paddy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rice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at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15%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moisture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Style w:val="st"/>
          <w:rFonts w:ascii="TH SarabunPSK" w:eastAsia="Calibri" w:hAnsi="TH SarabunPSK" w:cs="TH SarabunPSK"/>
          <w:sz w:val="28"/>
        </w:rPr>
        <w:t>content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="00E2617F" w:rsidRPr="00F73ECA">
        <w:rPr>
          <w:rFonts w:ascii="TH SarabunPSK" w:hAnsi="TH SarabunPSK" w:cs="TH SarabunPSK"/>
          <w:sz w:val="28"/>
          <w:cs/>
        </w:rPr>
        <w:t>(</w:t>
      </w:r>
      <w:r w:rsidR="00E2617F" w:rsidRPr="00F73ECA">
        <w:rPr>
          <w:rFonts w:ascii="TH SarabunPSK" w:hAnsi="TH SarabunPSK" w:cs="TH SarabunPSK"/>
          <w:sz w:val="28"/>
        </w:rPr>
        <w:t>Baht</w:t>
      </w:r>
      <w:r w:rsidR="00E2617F" w:rsidRPr="00F73ECA">
        <w:rPr>
          <w:rFonts w:ascii="TH SarabunPSK" w:hAnsi="TH SarabunPSK" w:cs="TH SarabunPSK"/>
          <w:sz w:val="28"/>
          <w:cs/>
        </w:rPr>
        <w:t>/</w:t>
      </w:r>
      <w:r w:rsidR="00E2617F" w:rsidRPr="00F73ECA">
        <w:rPr>
          <w:rFonts w:ascii="TH SarabunPSK" w:hAnsi="TH SarabunPSK" w:cs="TH SarabunPSK"/>
          <w:sz w:val="28"/>
        </w:rPr>
        <w:t>Ton</w:t>
      </w:r>
      <w:r w:rsidR="00E2617F" w:rsidRPr="00F73ECA">
        <w:rPr>
          <w:rFonts w:ascii="TH SarabunPSK" w:hAnsi="TH SarabunPSK" w:cs="TH SarabunPSK"/>
          <w:sz w:val="28"/>
          <w:cs/>
        </w:rPr>
        <w:t>),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during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="00B62C8D" w:rsidRPr="00F73ECA">
        <w:rPr>
          <w:rFonts w:ascii="TH SarabunPSK" w:hAnsi="TH SarabunPSK" w:cs="TH SarabunPSK"/>
          <w:sz w:val="28"/>
        </w:rPr>
        <w:t>October,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="00B62C8D" w:rsidRPr="00F73ECA">
        <w:rPr>
          <w:rFonts w:ascii="TH SarabunPSK" w:hAnsi="TH SarabunPSK" w:cs="TH SarabunPSK"/>
          <w:sz w:val="28"/>
        </w:rPr>
        <w:t>2015</w:t>
      </w:r>
      <w:r w:rsidR="003A1FA1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to </w:t>
      </w:r>
      <w:r w:rsidR="00B62C8D" w:rsidRPr="00F73ECA">
        <w:rPr>
          <w:rFonts w:ascii="TH SarabunPSK" w:hAnsi="TH SarabunPSK" w:cs="TH SarabunPSK"/>
          <w:sz w:val="28"/>
        </w:rPr>
        <w:t>Dec</w:t>
      </w:r>
      <w:r w:rsidRPr="00F73ECA">
        <w:rPr>
          <w:rFonts w:ascii="TH SarabunPSK" w:hAnsi="TH SarabunPSK" w:cs="TH SarabunPSK"/>
          <w:sz w:val="28"/>
        </w:rPr>
        <w:t>ember, 201</w:t>
      </w:r>
      <w:r w:rsidR="00B62C8D" w:rsidRPr="00F73ECA">
        <w:rPr>
          <w:rFonts w:ascii="TH SarabunPSK" w:hAnsi="TH SarabunPSK" w:cs="TH SarabunPSK"/>
          <w:sz w:val="28"/>
        </w:rPr>
        <w:t>6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1598"/>
        <w:gridCol w:w="1598"/>
        <w:gridCol w:w="1595"/>
        <w:gridCol w:w="1595"/>
        <w:gridCol w:w="1595"/>
        <w:gridCol w:w="1595"/>
      </w:tblGrid>
      <w:tr w:rsidR="009053A2" w:rsidRPr="00F73ECA" w:rsidTr="007165C2">
        <w:trPr>
          <w:jc w:val="center"/>
        </w:trPr>
        <w:tc>
          <w:tcPr>
            <w:tcW w:w="83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053A2" w:rsidRPr="00F73ECA" w:rsidRDefault="009053A2" w:rsidP="007165C2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83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053A2" w:rsidRPr="00F73ECA" w:rsidRDefault="009053A2" w:rsidP="007165C2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ค่าพยากรณ์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053A2" w:rsidRPr="00F73ECA" w:rsidRDefault="009053A2" w:rsidP="007165C2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053A2" w:rsidRPr="00F73ECA" w:rsidRDefault="009053A2" w:rsidP="007165C2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ค่าพยากรณ์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053A2" w:rsidRPr="00F73ECA" w:rsidRDefault="009053A2" w:rsidP="007165C2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053A2" w:rsidRPr="00F73ECA" w:rsidRDefault="009053A2" w:rsidP="007165C2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EC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ค่าพยากรณ์</w:t>
            </w:r>
          </w:p>
        </w:tc>
      </w:tr>
      <w:tr w:rsidR="00770C91" w:rsidRPr="00F73ECA" w:rsidTr="007165C2">
        <w:trPr>
          <w:trHeight w:val="242"/>
          <w:jc w:val="center"/>
        </w:trPr>
        <w:tc>
          <w:tcPr>
            <w:tcW w:w="834" w:type="pct"/>
            <w:tcBorders>
              <w:top w:val="single" w:sz="4" w:space="0" w:color="000000" w:themeColor="text1"/>
            </w:tcBorders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ต.ค. </w:t>
            </w:r>
            <w:r w:rsidRPr="00F73ECA"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834" w:type="pct"/>
            <w:tcBorders>
              <w:top w:val="single" w:sz="4" w:space="0" w:color="000000" w:themeColor="text1"/>
            </w:tcBorders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7,847</w:t>
            </w:r>
          </w:p>
        </w:tc>
        <w:tc>
          <w:tcPr>
            <w:tcW w:w="833" w:type="pct"/>
            <w:tcBorders>
              <w:top w:val="single" w:sz="4" w:space="0" w:color="000000" w:themeColor="text1"/>
            </w:tcBorders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มี.ค.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tcBorders>
              <w:top w:val="single" w:sz="4" w:space="0" w:color="000000" w:themeColor="text1"/>
            </w:tcBorders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7,848</w:t>
            </w:r>
          </w:p>
        </w:tc>
        <w:tc>
          <w:tcPr>
            <w:tcW w:w="833" w:type="pct"/>
            <w:tcBorders>
              <w:top w:val="single" w:sz="4" w:space="0" w:color="000000" w:themeColor="text1"/>
            </w:tcBorders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ส.ค.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tcBorders>
              <w:top w:val="single" w:sz="4" w:space="0" w:color="000000" w:themeColor="text1"/>
            </w:tcBorders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7,850</w:t>
            </w:r>
          </w:p>
        </w:tc>
      </w:tr>
      <w:tr w:rsidR="00770C91" w:rsidRPr="00F73ECA" w:rsidTr="007165C2">
        <w:trPr>
          <w:jc w:val="center"/>
        </w:trPr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พ.ย. </w:t>
            </w:r>
            <w:r w:rsidRPr="00F73ECA"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7,847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เม.ย.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7,848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ก.ย.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7,850</w:t>
            </w:r>
          </w:p>
        </w:tc>
      </w:tr>
      <w:tr w:rsidR="00770C91" w:rsidRPr="00F73ECA" w:rsidTr="007165C2">
        <w:trPr>
          <w:jc w:val="center"/>
        </w:trPr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ธ.ค. </w:t>
            </w:r>
            <w:r w:rsidRPr="00F73ECA"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7,847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พ.ค.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ต.ค.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7,850</w:t>
            </w:r>
          </w:p>
        </w:tc>
      </w:tr>
      <w:tr w:rsidR="00770C91" w:rsidRPr="00F73ECA" w:rsidTr="007165C2">
        <w:trPr>
          <w:jc w:val="center"/>
        </w:trPr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ม.ค.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7,848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มิ.ย.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พ.ย.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7,850</w:t>
            </w:r>
          </w:p>
        </w:tc>
      </w:tr>
      <w:tr w:rsidR="00770C91" w:rsidRPr="00F73ECA" w:rsidTr="007165C2">
        <w:trPr>
          <w:jc w:val="center"/>
        </w:trPr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ก.พ.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4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7,848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ก.ค.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7,849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3ECA">
              <w:rPr>
                <w:rFonts w:ascii="TH SarabunPSK" w:hAnsi="TH SarabunPSK" w:cs="TH SarabunPSK"/>
                <w:sz w:val="28"/>
                <w:cs/>
              </w:rPr>
              <w:t xml:space="preserve">ธ.ค. </w:t>
            </w:r>
            <w:r w:rsidRPr="00F73ECA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833" w:type="pct"/>
            <w:vAlign w:val="center"/>
          </w:tcPr>
          <w:p w:rsidR="00770C91" w:rsidRPr="00F73ECA" w:rsidRDefault="00770C91" w:rsidP="00770C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3ECA">
              <w:rPr>
                <w:rFonts w:ascii="TH SarabunPSK" w:hAnsi="TH SarabunPSK" w:cs="TH SarabunPSK"/>
                <w:sz w:val="28"/>
              </w:rPr>
              <w:t>7,851</w:t>
            </w:r>
          </w:p>
        </w:tc>
      </w:tr>
    </w:tbl>
    <w:p w:rsidR="009053A2" w:rsidRPr="00F73ECA" w:rsidRDefault="009053A2" w:rsidP="009053A2">
      <w:pPr>
        <w:tabs>
          <w:tab w:val="left" w:pos="8080"/>
        </w:tabs>
        <w:ind w:firstLine="709"/>
        <w:contextualSpacing/>
        <w:jc w:val="thaiDistribute"/>
        <w:rPr>
          <w:rFonts w:ascii="TH SarabunPSK" w:hAnsi="TH SarabunPSK" w:cs="TH SarabunPSK"/>
          <w:sz w:val="28"/>
        </w:rPr>
      </w:pPr>
    </w:p>
    <w:p w:rsidR="009053A2" w:rsidRPr="00F73ECA" w:rsidRDefault="00D4418A" w:rsidP="009053A2">
      <w:pPr>
        <w:contextualSpacing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73ECA">
        <w:rPr>
          <w:rFonts w:ascii="TH SarabunPSK" w:eastAsia="Calibri" w:hAnsi="TH SarabunPSK" w:cs="TH SarabunPSK"/>
          <w:b/>
          <w:bCs/>
          <w:sz w:val="28"/>
        </w:rPr>
        <w:lastRenderedPageBreak/>
        <w:pict>
          <v:shape id="_x0000_i1118" type="#_x0000_t75" style="width:467.7pt;height:232.9pt" o:bordertopcolor="this" o:borderleftcolor="this" o:borderbottomcolor="this" o:borderrightcolor="this">
            <v:imagedata r:id="rId19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F5BB1" w:rsidRPr="00F73ECA" w:rsidRDefault="005F5BB1" w:rsidP="005F5BB1">
      <w:pPr>
        <w:jc w:val="center"/>
        <w:rPr>
          <w:rFonts w:ascii="TH SarabunPSK" w:hAnsi="TH SarabunPSK" w:cs="TH SarabunPSK"/>
          <w:sz w:val="28"/>
        </w:rPr>
      </w:pPr>
      <w:proofErr w:type="gramStart"/>
      <w:r w:rsidRPr="00F73ECA">
        <w:rPr>
          <w:rFonts w:ascii="TH SarabunPSK" w:hAnsi="TH SarabunPSK" w:cs="TH SarabunPSK"/>
          <w:b/>
          <w:bCs/>
          <w:sz w:val="28"/>
        </w:rPr>
        <w:t>Figure</w:t>
      </w:r>
      <w:r w:rsidRPr="00F73E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73ECA">
        <w:rPr>
          <w:rFonts w:ascii="TH SarabunPSK" w:hAnsi="TH SarabunPSK" w:cs="TH SarabunPSK"/>
          <w:b/>
          <w:bCs/>
          <w:sz w:val="28"/>
        </w:rPr>
        <w:t>4.</w:t>
      </w:r>
      <w:proofErr w:type="gramEnd"/>
      <w:r w:rsidRPr="00F73ECA">
        <w:rPr>
          <w:rFonts w:ascii="TH SarabunPSK" w:hAnsi="TH SarabunPSK" w:cs="TH SarabunPSK"/>
          <w:b/>
          <w:bCs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Comparison </w:t>
      </w:r>
      <w:r w:rsidRPr="00F73ECA">
        <w:rPr>
          <w:rStyle w:val="st"/>
          <w:rFonts w:ascii="TH SarabunPSK" w:eastAsia="Calibri" w:hAnsi="TH SarabunPSK" w:cs="TH SarabunPSK"/>
          <w:sz w:val="28"/>
          <w:lang w:val="en-GB"/>
        </w:rPr>
        <w:t>the prices of paddy rice at 15% moisture content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and its forecast</w:t>
      </w:r>
      <w:r w:rsidR="00EC4884" w:rsidRPr="00F73ECA">
        <w:rPr>
          <w:rFonts w:ascii="TH SarabunPSK" w:hAnsi="TH SarabunPSK" w:cs="TH SarabunPSK"/>
          <w:sz w:val="28"/>
        </w:rPr>
        <w:t>s</w:t>
      </w:r>
      <w:r w:rsidRPr="00F73ECA">
        <w:rPr>
          <w:rFonts w:ascii="TH SarabunPSK" w:hAnsi="TH SarabunPSK" w:cs="TH SarabunPSK"/>
          <w:sz w:val="28"/>
        </w:rPr>
        <w:t xml:space="preserve"> </w:t>
      </w:r>
    </w:p>
    <w:p w:rsidR="004D1BC4" w:rsidRPr="00F73ECA" w:rsidRDefault="004D1BC4" w:rsidP="00D2474B">
      <w:pPr>
        <w:tabs>
          <w:tab w:val="left" w:pos="284"/>
        </w:tabs>
        <w:rPr>
          <w:rFonts w:ascii="TH SarabunPSK" w:hAnsi="TH SarabunPSK" w:cs="TH SarabunPSK"/>
          <w:sz w:val="28"/>
        </w:rPr>
      </w:pPr>
    </w:p>
    <w:p w:rsidR="00792985" w:rsidRPr="00F73ECA" w:rsidRDefault="00792985" w:rsidP="00D2474B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>สรุปผลการวิจัย</w:t>
      </w:r>
    </w:p>
    <w:p w:rsidR="00B722ED" w:rsidRPr="00F73ECA" w:rsidRDefault="00B722ED" w:rsidP="00AF220E">
      <w:pPr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F73ECA">
        <w:rPr>
          <w:rFonts w:ascii="TH SarabunPSK" w:eastAsia="Batang" w:hAnsi="TH SarabunPSK" w:cs="TH SarabunPSK"/>
          <w:sz w:val="28"/>
          <w:cs/>
          <w:lang w:eastAsia="ko-KR"/>
        </w:rPr>
        <w:t>การวิจัยครั้งนี้ได้นำเสนอวิธีการ</w:t>
      </w:r>
      <w:r w:rsidRPr="00F73ECA">
        <w:rPr>
          <w:rFonts w:ascii="TH SarabunPSK" w:hAnsi="TH SarabunPSK" w:cs="TH SarabunPSK"/>
          <w:sz w:val="28"/>
          <w:cs/>
        </w:rPr>
        <w:t>สร้างและคัดเลือกตัวแบบพยากรณ์ที่เหมาะสมกับอนุกรมเวลา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530763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โดยใช้ข้อมูลจากเว็บไซต์ของ</w:t>
      </w:r>
      <w:r w:rsidR="00353934" w:rsidRPr="00F73ECA">
        <w:rPr>
          <w:rFonts w:ascii="TH SarabunPSK" w:hAnsi="TH SarabunPSK" w:cs="TH SarabunPSK"/>
          <w:sz w:val="28"/>
          <w:cs/>
        </w:rPr>
        <w:t>สำนักงานเศรษฐกิจการเกษตร</w:t>
      </w:r>
      <w:r w:rsidRPr="00F73ECA">
        <w:rPr>
          <w:rFonts w:ascii="TH SarabunPSK" w:hAnsi="TH SarabunPSK" w:cs="TH SarabunPSK"/>
          <w:sz w:val="28"/>
          <w:cs/>
        </w:rPr>
        <w:t xml:space="preserve"> 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มกราคม 2548 ถึงเดือนกันยายน 2558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จำนวน 129 ค่า</w:t>
      </w:r>
      <w:r w:rsidRPr="00F73ECA">
        <w:rPr>
          <w:rFonts w:ascii="TH SarabunPSK" w:hAnsi="TH SarabunPSK" w:cs="TH SarabunPSK"/>
          <w:sz w:val="28"/>
          <w:cs/>
        </w:rPr>
        <w:t xml:space="preserve"> ผู้วิจัยได้แบ่งข้อมูลออกเป็น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ชุด ชุดที่ </w:t>
      </w:r>
      <w:r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  <w:cs/>
        </w:rPr>
        <w:t xml:space="preserve"> คือข้อมูลตั้งแต่เดือน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มกราคม 2548 ถึงเดือนธันวาคม 2557</w:t>
      </w:r>
      <w:r w:rsidRPr="00F73ECA">
        <w:rPr>
          <w:rFonts w:ascii="TH SarabunPSK" w:hAnsi="TH SarabunPSK" w:cs="TH SarabunPSK"/>
          <w:sz w:val="28"/>
          <w:cs/>
        </w:rPr>
        <w:t xml:space="preserve"> จำนวน 120 ค่า สำหรับการสร้างตัวแบบพยากรณ์ด้วย</w:t>
      </w:r>
      <w:r w:rsidR="00C33E5A" w:rsidRPr="00F73ECA">
        <w:rPr>
          <w:rFonts w:ascii="TH SarabunPSK" w:hAnsi="TH SarabunPSK" w:cs="TH SarabunPSK"/>
          <w:sz w:val="28"/>
          <w:cs/>
        </w:rPr>
        <w:t>วิธี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บอกซ์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>-เจน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กินส์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วิธีการปรับเรียบด้วยเส้นโค้งเลขชี้กำลังของ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วิธีการปรับเรียบด้วยเส้นโค้งเลขชี้กำลังที่มีแนวโน้มแบบ</w:t>
      </w:r>
      <w:proofErr w:type="spellStart"/>
      <w:r w:rsidR="00C33E5A"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="00C33E5A" w:rsidRPr="00F73ECA">
        <w:rPr>
          <w:rFonts w:ascii="TH SarabunPSK" w:hAnsi="TH SarabunPSK" w:cs="TH SarabunPSK"/>
          <w:sz w:val="28"/>
          <w:cs/>
        </w:rPr>
        <w:t xml:space="preserve"> และวิธีการพยากรณ์รวม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ชุดที่ </w:t>
      </w:r>
      <w:r w:rsidRPr="00F73ECA">
        <w:rPr>
          <w:rFonts w:ascii="TH SarabunPSK" w:hAnsi="TH SarabunPSK" w:cs="TH SarabunPSK"/>
          <w:sz w:val="28"/>
        </w:rPr>
        <w:t>2</w:t>
      </w:r>
      <w:r w:rsidRPr="00F73ECA">
        <w:rPr>
          <w:rFonts w:ascii="TH SarabunPSK" w:hAnsi="TH SarabunPSK" w:cs="TH SarabunPSK"/>
          <w:sz w:val="28"/>
          <w:cs/>
        </w:rPr>
        <w:t xml:space="preserve"> คือข้อมูลตั้งแต่เดือน</w:t>
      </w:r>
      <w:r w:rsidR="005037C3" w:rsidRPr="00F73ECA">
        <w:rPr>
          <w:rFonts w:ascii="TH SarabunPSK" w:hAnsi="TH SarabunPSK" w:cs="TH SarabunPSK"/>
          <w:sz w:val="28"/>
          <w:cs/>
        </w:rPr>
        <w:t>เดือนมกราคมถึงเดือนกันยายน 2558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จำนวน 9 ค่า</w:t>
      </w:r>
      <w:r w:rsidRPr="00F73ECA">
        <w:rPr>
          <w:rFonts w:ascii="TH SarabunPSK" w:hAnsi="TH SarabunPSK" w:cs="TH SarabunPSK"/>
          <w:sz w:val="28"/>
          <w:cs/>
        </w:rPr>
        <w:t xml:space="preserve"> สำหรับการเปรียบเทียบความแม่นของค่าพยากรณ์ด้วยเกณฑ์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MAPE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และ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RMSE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ที่ต่ำที่สุด ผลการวิจัยพบว่า </w:t>
      </w:r>
      <w:r w:rsidR="00AF220E" w:rsidRPr="00F73ECA">
        <w:rPr>
          <w:rFonts w:ascii="TH SarabunPSK" w:hAnsi="TH SarabunPSK" w:cs="TH SarabunPSK"/>
          <w:sz w:val="28"/>
          <w:cs/>
        </w:rPr>
        <w:t>วิธีการพยากรณ์รวม</w:t>
      </w:r>
      <w:r w:rsidRPr="00F73ECA">
        <w:rPr>
          <w:rFonts w:ascii="TH SarabunPSK" w:hAnsi="TH SarabunPSK" w:cs="TH SarabunPSK"/>
          <w:sz w:val="28"/>
          <w:cs/>
        </w:rPr>
        <w:t>เป็นวิธีที่มีความแม่นมากที่สุด สอดคล้องกับงานวิจัยของ</w:t>
      </w:r>
      <w:r w:rsidR="00AF220E" w:rsidRPr="00F73ECA">
        <w:rPr>
          <w:rFonts w:ascii="TH SarabunPSK" w:hAnsi="TH SarabunPSK" w:cs="TH SarabunPSK"/>
          <w:sz w:val="28"/>
          <w:cs/>
        </w:rPr>
        <w:t>วรางคณา กีรติวิบูลย์</w:t>
      </w:r>
      <w:r w:rsidR="00AF220E" w:rsidRPr="00F73ECA">
        <w:rPr>
          <w:rFonts w:ascii="TH SarabunPSK" w:hAnsi="TH SarabunPSK" w:cs="TH SarabunPSK"/>
          <w:color w:val="000000"/>
          <w:sz w:val="28"/>
        </w:rPr>
        <w:t xml:space="preserve"> [</w:t>
      </w:r>
      <w:r w:rsidR="004804CC" w:rsidRPr="00F73ECA">
        <w:rPr>
          <w:rFonts w:ascii="TH SarabunPSK" w:hAnsi="TH SarabunPSK" w:cs="TH SarabunPSK"/>
          <w:sz w:val="28"/>
        </w:rPr>
        <w:t>1</w:t>
      </w:r>
      <w:r w:rsidRPr="00F73ECA">
        <w:rPr>
          <w:rFonts w:ascii="TH SarabunPSK" w:hAnsi="TH SarabunPSK" w:cs="TH SarabunPSK"/>
          <w:sz w:val="28"/>
        </w:rPr>
        <w:t>]</w:t>
      </w:r>
      <w:r w:rsidRPr="00F73ECA">
        <w:rPr>
          <w:rFonts w:ascii="TH SarabunPSK" w:hAnsi="TH SarabunPSK" w:cs="TH SarabunPSK"/>
          <w:sz w:val="28"/>
          <w:cs/>
        </w:rPr>
        <w:t xml:space="preserve"> ซึ่งตัวแบบพยากรณ์</w:t>
      </w:r>
      <w:r w:rsidR="005037C3" w:rsidRPr="00F73ECA">
        <w:rPr>
          <w:rFonts w:ascii="TH SarabunPSK" w:hAnsi="TH SarabunPSK" w:cs="TH SarabunPSK"/>
          <w:sz w:val="28"/>
          <w:cs/>
        </w:rPr>
        <w:t xml:space="preserve">ราคาข้าวเปลือกเจ้าความชื้น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>โดย</w:t>
      </w:r>
      <w:r w:rsidR="006E3432" w:rsidRPr="00F73ECA">
        <w:rPr>
          <w:rFonts w:ascii="TH SarabunPSK" w:hAnsi="TH SarabunPSK" w:cs="TH SarabunPSK"/>
          <w:sz w:val="28"/>
          <w:cs/>
        </w:rPr>
        <w:t>วิธีการพยากรณ์รวม</w:t>
      </w:r>
      <w:r w:rsidRPr="00F73ECA">
        <w:rPr>
          <w:rFonts w:ascii="TH SarabunPSK" w:hAnsi="TH SarabunPSK" w:cs="TH SarabunPSK"/>
          <w:sz w:val="28"/>
          <w:cs/>
        </w:rPr>
        <w:t>แสดงดังนี้</w:t>
      </w:r>
      <w:r w:rsidRPr="00F73ECA">
        <w:rPr>
          <w:rFonts w:ascii="TH SarabunPSK" w:hAnsi="TH SarabunPSK" w:cs="TH SarabunPSK"/>
          <w:sz w:val="28"/>
        </w:rPr>
        <w:t xml:space="preserve"> </w:t>
      </w:r>
    </w:p>
    <w:p w:rsidR="006E3432" w:rsidRPr="00F73ECA" w:rsidRDefault="0026287B" w:rsidP="006E3432">
      <w:pPr>
        <w:tabs>
          <w:tab w:val="left" w:pos="3544"/>
          <w:tab w:val="left" w:pos="907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position w:val="-10"/>
          <w:sz w:val="28"/>
        </w:rPr>
        <w:object w:dxaOrig="2380" w:dyaOrig="320">
          <v:shape id="_x0000_i1119" type="#_x0000_t75" style="width:118.95pt;height:16.3pt" o:ole="">
            <v:imagedata r:id="rId194" o:title=""/>
          </v:shape>
          <o:OLEObject Type="Embed" ProgID="Equation.DSMT4" ShapeID="_x0000_i1119" DrawAspect="Content" ObjectID="_1507134087" r:id="rId195"/>
        </w:object>
      </w:r>
    </w:p>
    <w:p w:rsidR="006E3432" w:rsidRPr="00F73ECA" w:rsidRDefault="006E3432" w:rsidP="00D4418A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เมื่อ</w:t>
      </w:r>
      <w:r w:rsidR="00D4418A" w:rsidRPr="00F73ECA">
        <w:rPr>
          <w:rFonts w:ascii="TH SarabunPSK" w:hAnsi="TH SarabunPSK" w:cs="TH SarabunPSK"/>
          <w:sz w:val="28"/>
          <w:cs/>
        </w:rPr>
        <w:tab/>
      </w:r>
      <w:r w:rsidR="0026287B" w:rsidRPr="00F73ECA">
        <w:rPr>
          <w:rFonts w:ascii="TH SarabunPSK" w:hAnsi="TH SarabunPSK" w:cs="TH SarabunPSK"/>
          <w:position w:val="-10"/>
          <w:sz w:val="28"/>
          <w:cs/>
        </w:rPr>
        <w:object w:dxaOrig="279" w:dyaOrig="320">
          <v:shape id="_x0000_i1120" type="#_x0000_t75" style="width:13.75pt;height:16.3pt" o:ole="">
            <v:imagedata r:id="rId196" o:title=""/>
          </v:shape>
          <o:OLEObject Type="Embed" ProgID="Equation.DSMT4" ShapeID="_x0000_i1120" DrawAspect="Content" ObjectID="_1507134088" r:id="rId197"/>
        </w:object>
      </w:r>
      <w:r w:rsidR="00D4418A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แทนค่าพยากรณ์เดี่ยว 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  <w:cs/>
        </w:rPr>
        <w:t xml:space="preserve"> จากวิธีการปรับเรียบด้วยเส้นโค้งเลขชี้กำลังของ</w:t>
      </w:r>
      <w:proofErr w:type="spellStart"/>
      <w:r w:rsidRPr="00F73ECA">
        <w:rPr>
          <w:rFonts w:ascii="TH SarabunPSK" w:hAnsi="TH SarabunPSK" w:cs="TH SarabunPSK"/>
          <w:sz w:val="28"/>
          <w:cs/>
        </w:rPr>
        <w:t>โฮลต์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D4418A" w:rsidRPr="00F73ECA">
        <w:rPr>
          <w:rFonts w:ascii="TH SarabunPSK" w:hAnsi="TH SarabunPSK" w:cs="TH SarabunPSK"/>
          <w:sz w:val="28"/>
          <w:cs/>
        </w:rPr>
        <w:t>ดังสมการต่อไปนี้</w:t>
      </w:r>
    </w:p>
    <w:p w:rsidR="00D4418A" w:rsidRPr="00F73ECA" w:rsidRDefault="00D4418A" w:rsidP="00D4418A">
      <w:pPr>
        <w:tabs>
          <w:tab w:val="left" w:pos="3317"/>
          <w:tab w:val="left" w:pos="9072"/>
        </w:tabs>
        <w:jc w:val="center"/>
        <w:rPr>
          <w:rFonts w:ascii="TH SarabunPSK" w:hAnsi="TH SarabunPSK" w:cs="TH SarabunPSK"/>
          <w:sz w:val="28"/>
          <w:cs/>
        </w:rPr>
      </w:pPr>
      <w:r w:rsidRPr="00F73ECA">
        <w:rPr>
          <w:rFonts w:ascii="TH SarabunPSK" w:hAnsi="TH SarabunPSK" w:cs="TH SarabunPSK"/>
          <w:position w:val="-12"/>
          <w:sz w:val="28"/>
        </w:rPr>
        <w:object w:dxaOrig="2799" w:dyaOrig="340">
          <v:shape id="_x0000_i1121" type="#_x0000_t75" style="width:140.25pt;height:16.9pt" o:ole="">
            <v:imagedata r:id="rId167" o:title=""/>
          </v:shape>
          <o:OLEObject Type="Embed" ProgID="Equation.DSMT4" ShapeID="_x0000_i1121" DrawAspect="Content" ObjectID="_1507134089" r:id="rId198"/>
        </w:object>
      </w:r>
      <w:r w:rsidRPr="00F73ECA">
        <w:rPr>
          <w:rFonts w:ascii="TH SarabunPSK" w:hAnsi="TH SarabunPSK" w:cs="TH SarabunPSK"/>
          <w:sz w:val="28"/>
        </w:rPr>
        <w:t xml:space="preserve">, m = 1 </w:t>
      </w:r>
      <w:r w:rsidRPr="00F73ECA">
        <w:rPr>
          <w:rFonts w:ascii="TH SarabunPSK" w:hAnsi="TH SarabunPSK" w:cs="TH SarabunPSK"/>
          <w:sz w:val="28"/>
          <w:cs/>
        </w:rPr>
        <w:t>แทนเดือนมกราคม 2558</w:t>
      </w:r>
    </w:p>
    <w:p w:rsidR="00D4418A" w:rsidRPr="00F73ECA" w:rsidRDefault="00D4418A" w:rsidP="00D4418A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ab/>
      </w:r>
      <w:r w:rsidRPr="00F73ECA">
        <w:rPr>
          <w:rFonts w:ascii="TH SarabunPSK" w:hAnsi="TH SarabunPSK" w:cs="TH SarabunPSK"/>
          <w:position w:val="-10"/>
          <w:sz w:val="28"/>
          <w:cs/>
        </w:rPr>
        <w:object w:dxaOrig="300" w:dyaOrig="320">
          <v:shape id="_x0000_i1123" type="#_x0000_t75" style="width:15.05pt;height:16.3pt" o:ole="">
            <v:imagedata r:id="rId199" o:title=""/>
          </v:shape>
          <o:OLEObject Type="Embed" ProgID="Equation.DSMT4" ShapeID="_x0000_i1123" DrawAspect="Content" ObjectID="_1507134090" r:id="rId200"/>
        </w:object>
      </w:r>
      <w:r w:rsidRPr="00F73ECA">
        <w:rPr>
          <w:rFonts w:ascii="TH SarabunPSK" w:hAnsi="TH SarabunPSK" w:cs="TH SarabunPSK"/>
          <w:sz w:val="28"/>
          <w:cs/>
        </w:rPr>
        <w:t xml:space="preserve"> แทนค่าพยากรณ์เดี่ยว ณ เวลา </w:t>
      </w:r>
      <w:proofErr w:type="gramStart"/>
      <w:r w:rsidRPr="00F73ECA">
        <w:rPr>
          <w:rFonts w:ascii="TH SarabunPSK" w:hAnsi="TH SarabunPSK" w:cs="TH SarabunPSK"/>
          <w:sz w:val="28"/>
        </w:rPr>
        <w:t>t</w:t>
      </w:r>
      <w:proofErr w:type="gramEnd"/>
      <w:r w:rsidRPr="00F73ECA">
        <w:rPr>
          <w:rFonts w:ascii="TH SarabunPSK" w:hAnsi="TH SarabunPSK" w:cs="TH SarabunPSK"/>
          <w:sz w:val="28"/>
          <w:cs/>
        </w:rPr>
        <w:t xml:space="preserve"> จากวิธีการปรับเรียบด้วยเส้นโค้งเลขชี้กำลังที่มีแนวโน้มแบบ</w:t>
      </w:r>
      <w:proofErr w:type="spellStart"/>
      <w:r w:rsidRPr="00F73ECA">
        <w:rPr>
          <w:rFonts w:ascii="TH SarabunPSK" w:hAnsi="TH SarabunPSK" w:cs="TH SarabunPSK"/>
          <w:sz w:val="28"/>
          <w:cs/>
        </w:rPr>
        <w:t>แดม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A111D4" w:rsidRPr="00F73ECA">
        <w:rPr>
          <w:rFonts w:ascii="TH SarabunPSK" w:hAnsi="TH SarabunPSK" w:cs="TH SarabunPSK"/>
          <w:sz w:val="28"/>
          <w:cs/>
        </w:rPr>
        <w:t>ดังสมการต่อไปนี้</w:t>
      </w:r>
    </w:p>
    <w:p w:rsidR="00A111D4" w:rsidRPr="00F73ECA" w:rsidRDefault="00D4418A" w:rsidP="00A111D4">
      <w:pPr>
        <w:tabs>
          <w:tab w:val="left" w:pos="3317"/>
          <w:tab w:val="left" w:pos="9072"/>
        </w:tabs>
        <w:jc w:val="center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position w:val="-22"/>
          <w:sz w:val="28"/>
        </w:rPr>
        <w:object w:dxaOrig="3560" w:dyaOrig="540">
          <v:shape id="_x0000_i1122" type="#_x0000_t75" style="width:177.8pt;height:26.9pt" o:ole="">
            <v:imagedata r:id="rId175" o:title=""/>
          </v:shape>
          <o:OLEObject Type="Embed" ProgID="Equation.DSMT4" ShapeID="_x0000_i1122" DrawAspect="Content" ObjectID="_1507134091" r:id="rId201"/>
        </w:object>
      </w:r>
      <w:r w:rsidR="00A111D4" w:rsidRPr="00F73ECA">
        <w:rPr>
          <w:rFonts w:ascii="TH SarabunPSK" w:hAnsi="TH SarabunPSK" w:cs="TH SarabunPSK"/>
          <w:sz w:val="28"/>
        </w:rPr>
        <w:t xml:space="preserve">, m = 1 </w:t>
      </w:r>
      <w:r w:rsidR="00A111D4" w:rsidRPr="00F73ECA">
        <w:rPr>
          <w:rFonts w:ascii="TH SarabunPSK" w:hAnsi="TH SarabunPSK" w:cs="TH SarabunPSK"/>
          <w:sz w:val="28"/>
          <w:cs/>
        </w:rPr>
        <w:t>แทนเดือนมกราคม 2558</w:t>
      </w:r>
    </w:p>
    <w:p w:rsidR="00B722ED" w:rsidRPr="00F73ECA" w:rsidRDefault="00B722ED" w:rsidP="0013079F">
      <w:pPr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ผลการใช้ตัวแบบพยากรณ์ดังกล่าวในการพยากรณ์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530763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ตั้งแต่เดือน</w:t>
      </w:r>
      <w:r w:rsidR="008B7339" w:rsidRPr="00F73ECA">
        <w:rPr>
          <w:rFonts w:ascii="TH SarabunPSK" w:hAnsi="TH SarabunPSK" w:cs="TH SarabunPSK"/>
          <w:sz w:val="28"/>
          <w:cs/>
        </w:rPr>
        <w:t>ตุลาคม 2558 ถึงเดือนธันวาคม 2559</w:t>
      </w:r>
      <w:r w:rsidRPr="00F73ECA">
        <w:rPr>
          <w:rFonts w:ascii="TH SarabunPSK" w:hAnsi="TH SarabunPSK" w:cs="TH SarabunPSK"/>
          <w:sz w:val="28"/>
          <w:cs/>
        </w:rPr>
        <w:t xml:space="preserve"> พบว่า</w:t>
      </w:r>
      <w:r w:rsidRPr="00F73ECA">
        <w:rPr>
          <w:rStyle w:val="glossary-term"/>
          <w:rFonts w:ascii="TH SarabunPSK" w:hAnsi="TH SarabunPSK" w:cs="TH SarabunPSK"/>
          <w:sz w:val="28"/>
          <w:cs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530763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มีแนวโน้มค่อนข้างคงตัว อย่างไรก็ตาม</w:t>
      </w:r>
      <w:r w:rsidR="00320D8D" w:rsidRPr="00F73ECA">
        <w:rPr>
          <w:rFonts w:ascii="TH SarabunPSK" w:hAnsi="TH SarabunPSK" w:cs="TH SarabunPSK"/>
          <w:sz w:val="28"/>
          <w:cs/>
        </w:rPr>
        <w:t xml:space="preserve"> </w:t>
      </w:r>
      <w:r w:rsidR="005037C3"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="00530763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อาจไม่ได้ขึ้นอยู่กับปัจจัยเวลาเพียงปัจจัยเดียว ดังนั้นการศึกษาครั้งต่อไป ผู้วิจัยควรพิจารณาปัจจัยอื่นๆ ในการสร้างตัวแบบพยากรณ์ด้วย </w:t>
      </w:r>
      <w:r w:rsidRPr="00F73ECA">
        <w:rPr>
          <w:rFonts w:ascii="TH SarabunPSK" w:hAnsi="TH SarabunPSK" w:cs="TH SarabunPSK"/>
          <w:sz w:val="28"/>
          <w:shd w:val="clear" w:color="auto" w:fill="FFFFFF"/>
          <w:cs/>
        </w:rPr>
        <w:t>เช่น</w:t>
      </w:r>
      <w:r w:rsidRPr="00F73ECA">
        <w:rPr>
          <w:rFonts w:ascii="TH SarabunPSK" w:hAnsi="TH SarabunPSK" w:cs="TH SarabunPSK"/>
          <w:sz w:val="28"/>
        </w:rPr>
        <w:t xml:space="preserve"> </w:t>
      </w:r>
      <w:r w:rsidR="001A6F7E" w:rsidRPr="00F73ECA">
        <w:rPr>
          <w:rStyle w:val="A30"/>
          <w:rFonts w:ascii="TH SarabunPSK" w:hAnsi="TH SarabunPSK" w:cs="TH SarabunPSK"/>
          <w:cs/>
        </w:rPr>
        <w:t>ขนาดพื้นที่ปลูกข้าว</w:t>
      </w:r>
      <w:r w:rsidR="001A6F7E" w:rsidRPr="00F73ECA">
        <w:rPr>
          <w:rStyle w:val="A30"/>
          <w:rFonts w:ascii="TH SarabunPSK" w:hAnsi="TH SarabunPSK" w:cs="TH SarabunPSK"/>
        </w:rPr>
        <w:t xml:space="preserve"> </w:t>
      </w:r>
      <w:r w:rsidR="001A6F7E" w:rsidRPr="00F73ECA">
        <w:rPr>
          <w:rStyle w:val="A30"/>
          <w:rFonts w:ascii="TH SarabunPSK" w:hAnsi="TH SarabunPSK" w:cs="TH SarabunPSK"/>
          <w:cs/>
        </w:rPr>
        <w:t>สถานที่ปลูกข้าว</w:t>
      </w:r>
      <w:r w:rsidR="001A6F7E" w:rsidRPr="00F73ECA">
        <w:rPr>
          <w:rStyle w:val="A30"/>
          <w:rFonts w:ascii="TH SarabunPSK" w:hAnsi="TH SarabunPSK" w:cs="TH SarabunPSK"/>
        </w:rPr>
        <w:t xml:space="preserve"> </w:t>
      </w:r>
      <w:r w:rsidR="0013079F" w:rsidRPr="00F73ECA">
        <w:rPr>
          <w:rStyle w:val="A30"/>
          <w:rFonts w:ascii="TH SarabunPSK" w:hAnsi="TH SarabunPSK" w:cs="TH SarabunPSK"/>
          <w:cs/>
        </w:rPr>
        <w:t>จำนวน</w:t>
      </w:r>
      <w:r w:rsidR="001A6F7E" w:rsidRPr="00F73ECA">
        <w:rPr>
          <w:rStyle w:val="A30"/>
          <w:rFonts w:ascii="TH SarabunPSK" w:hAnsi="TH SarabunPSK" w:cs="TH SarabunPSK"/>
          <w:cs/>
        </w:rPr>
        <w:t>ปีที่เป็นลูกค้าประ</w:t>
      </w:r>
      <w:r w:rsidR="0013079F" w:rsidRPr="00F73ECA">
        <w:rPr>
          <w:rStyle w:val="A30"/>
          <w:rFonts w:ascii="TH SarabunPSK" w:hAnsi="TH SarabunPSK" w:cs="TH SarabunPSK"/>
          <w:cs/>
        </w:rPr>
        <w:t>จำ</w:t>
      </w:r>
      <w:r w:rsidR="001A6F7E" w:rsidRPr="00F73ECA">
        <w:rPr>
          <w:rStyle w:val="A30"/>
          <w:rFonts w:ascii="TH SarabunPSK" w:hAnsi="TH SarabunPSK" w:cs="TH SarabunPSK"/>
          <w:cs/>
        </w:rPr>
        <w:t>โรงสี</w:t>
      </w:r>
      <w:r w:rsidR="001A6F7E" w:rsidRPr="00F73ECA">
        <w:rPr>
          <w:rStyle w:val="A30"/>
          <w:rFonts w:ascii="TH SarabunPSK" w:hAnsi="TH SarabunPSK" w:cs="TH SarabunPSK"/>
        </w:rPr>
        <w:t xml:space="preserve"> </w:t>
      </w:r>
      <w:r w:rsidR="001A6F7E" w:rsidRPr="00F73ECA">
        <w:rPr>
          <w:rStyle w:val="A30"/>
          <w:rFonts w:ascii="TH SarabunPSK" w:hAnsi="TH SarabunPSK" w:cs="TH SarabunPSK"/>
          <w:cs/>
        </w:rPr>
        <w:t>และพันธุ์ข้าว</w:t>
      </w:r>
      <w:r w:rsidR="0013079F" w:rsidRPr="00F73ECA">
        <w:rPr>
          <w:rStyle w:val="af"/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เป็นต้น</w:t>
      </w:r>
      <w:r w:rsidRPr="00F73E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[</w:t>
      </w:r>
      <w:r w:rsidR="00086464" w:rsidRPr="00F73ECA">
        <w:rPr>
          <w:rFonts w:ascii="TH SarabunPSK" w:hAnsi="TH SarabunPSK" w:cs="TH SarabunPSK"/>
          <w:sz w:val="28"/>
        </w:rPr>
        <w:t>3</w:t>
      </w:r>
      <w:r w:rsidRPr="00F73ECA">
        <w:rPr>
          <w:rFonts w:ascii="TH SarabunPSK" w:hAnsi="TH SarabunPSK" w:cs="TH SarabunPSK"/>
          <w:sz w:val="28"/>
        </w:rPr>
        <w:t>]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รวมถึงควรพิจารณาวิธีการพยากรณ์อื่นๆ เช่น วิธีการแยกส่วนประกอบอนุกรมเวลา </w:t>
      </w:r>
      <w:r w:rsidRPr="00F73ECA">
        <w:rPr>
          <w:rFonts w:ascii="TH SarabunPSK" w:hAnsi="TH SarabunPSK" w:cs="TH SarabunPSK"/>
          <w:sz w:val="28"/>
        </w:rPr>
        <w:t>(</w:t>
      </w:r>
      <w:r w:rsidR="00D77F92" w:rsidRPr="00F73ECA">
        <w:rPr>
          <w:rFonts w:ascii="TH SarabunPSK" w:hAnsi="TH SarabunPSK" w:cs="TH SarabunPSK"/>
          <w:sz w:val="28"/>
        </w:rPr>
        <w:t>Decomposition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="00D77F92" w:rsidRPr="00F73ECA">
        <w:rPr>
          <w:rFonts w:ascii="TH SarabunPSK" w:hAnsi="TH SarabunPSK" w:cs="TH SarabunPSK"/>
          <w:sz w:val="28"/>
        </w:rPr>
        <w:t>Method</w:t>
      </w:r>
      <w:r w:rsidRPr="00F73ECA">
        <w:rPr>
          <w:rFonts w:ascii="TH SarabunPSK" w:hAnsi="TH SarabunPSK" w:cs="TH SarabunPSK"/>
          <w:sz w:val="28"/>
        </w:rPr>
        <w:t>)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[1</w:t>
      </w:r>
      <w:r w:rsidR="00E239FC" w:rsidRPr="00F73ECA">
        <w:rPr>
          <w:rFonts w:ascii="TH SarabunPSK" w:hAnsi="TH SarabunPSK" w:cs="TH SarabunPSK"/>
          <w:sz w:val="28"/>
        </w:rPr>
        <w:t>4</w:t>
      </w:r>
      <w:r w:rsidRPr="00F73ECA">
        <w:rPr>
          <w:rFonts w:ascii="TH SarabunPSK" w:hAnsi="TH SarabunPSK" w:cs="TH SarabunPSK"/>
          <w:sz w:val="28"/>
        </w:rPr>
        <w:t>]</w:t>
      </w:r>
      <w:r w:rsidR="007244F8"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อีกทั้งเมื่อมี</w:t>
      </w:r>
      <w:r w:rsidR="005037C3" w:rsidRPr="00F73ECA">
        <w:rPr>
          <w:rFonts w:ascii="TH SarabunPSK" w:hAnsi="TH SarabunPSK" w:cs="TH SarabunPSK"/>
          <w:sz w:val="28"/>
          <w:cs/>
        </w:rPr>
        <w:t>ราคา</w:t>
      </w:r>
      <w:r w:rsidR="005037C3" w:rsidRPr="00F73ECA">
        <w:rPr>
          <w:rFonts w:ascii="TH SarabunPSK" w:hAnsi="TH SarabunPSK" w:cs="TH SarabunPSK"/>
          <w:sz w:val="28"/>
          <w:cs/>
        </w:rPr>
        <w:lastRenderedPageBreak/>
        <w:t xml:space="preserve">ข้าวเปลือกเจ้าความชื้น 15% </w:t>
      </w:r>
      <w:r w:rsidRPr="00F73ECA">
        <w:rPr>
          <w:rFonts w:ascii="TH SarabunPSK" w:hAnsi="TH SarabunPSK" w:cs="TH SarabunPSK"/>
          <w:sz w:val="28"/>
          <w:cs/>
        </w:rPr>
        <w:t>ที่เป็นปัจจุบันมากขึ้น ผู้วิจัยควรนำมาปรับปรุงตัวแบบ เพื่อให้ได้ตัวแบบพยากรณ์ที่มีความเหมาะสมสำหรับการพยากรณ์ค่าในอนาคตต่อไป</w:t>
      </w:r>
      <w:r w:rsidRPr="00F73EC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2503CD" w:rsidRPr="00F73ECA" w:rsidRDefault="002503CD" w:rsidP="0013079F">
      <w:pPr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855045" w:rsidRPr="00F73ECA" w:rsidRDefault="00855045" w:rsidP="00855045">
      <w:pPr>
        <w:tabs>
          <w:tab w:val="left" w:pos="284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855045" w:rsidRPr="00F73ECA" w:rsidRDefault="00855045" w:rsidP="00855045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วรางคณา กีรติวิบูลย์. </w:t>
      </w:r>
      <w:r w:rsidRPr="00F73ECA">
        <w:rPr>
          <w:rFonts w:ascii="TH SarabunPSK" w:hAnsi="TH SarabunPSK" w:cs="TH SarabunPSK"/>
          <w:sz w:val="28"/>
        </w:rPr>
        <w:t>2558</w:t>
      </w:r>
      <w:r w:rsidRPr="00F73ECA">
        <w:rPr>
          <w:rFonts w:ascii="TH SarabunPSK" w:hAnsi="TH SarabunPSK" w:cs="TH SarabunPSK"/>
          <w:sz w:val="28"/>
          <w:cs/>
        </w:rPr>
        <w:t>. การพยากรณ์ราคาข้าวเปลือกเจ้าหอมมะลิ 105</w:t>
      </w:r>
      <w:r w:rsidRPr="00F73ECA">
        <w:rPr>
          <w:rFonts w:ascii="TH SarabunPSK" w:hAnsi="TH SarabunPSK" w:cs="TH SarabunPSK"/>
          <w:sz w:val="28"/>
        </w:rPr>
        <w:t>.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i/>
          <w:iCs/>
          <w:sz w:val="28"/>
          <w:cs/>
        </w:rPr>
        <w:t xml:space="preserve">วารสารวิทยาศาสตร์ </w:t>
      </w:r>
      <w:proofErr w:type="spellStart"/>
      <w:r w:rsidRPr="00F73ECA">
        <w:rPr>
          <w:rFonts w:ascii="TH SarabunPSK" w:hAnsi="TH SarabunPSK" w:cs="TH SarabunPSK"/>
          <w:i/>
          <w:iCs/>
          <w:sz w:val="28"/>
          <w:cs/>
        </w:rPr>
        <w:t>มข</w:t>
      </w:r>
      <w:proofErr w:type="spellEnd"/>
      <w:r w:rsidRPr="00F73ECA">
        <w:rPr>
          <w:rFonts w:ascii="TH SarabunPSK" w:hAnsi="TH SarabunPSK" w:cs="TH SarabunPSK"/>
          <w:i/>
          <w:iCs/>
          <w:sz w:val="28"/>
        </w:rPr>
        <w:t>.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4</w:t>
      </w:r>
      <w:r w:rsidRPr="00F73ECA">
        <w:rPr>
          <w:rFonts w:ascii="TH SarabunPSK" w:hAnsi="TH SarabunPSK" w:cs="TH SarabunPSK"/>
          <w:sz w:val="28"/>
        </w:rPr>
        <w:t>3</w:t>
      </w:r>
      <w:r w:rsidRPr="00F73ECA">
        <w:rPr>
          <w:rFonts w:ascii="TH SarabunPSK" w:hAnsi="TH SarabunPSK" w:cs="TH SarabunPSK"/>
          <w:sz w:val="28"/>
          <w:cs/>
        </w:rPr>
        <w:t>(</w:t>
      </w:r>
      <w:r w:rsidRPr="00F73ECA">
        <w:rPr>
          <w:rFonts w:ascii="TH SarabunPSK" w:hAnsi="TH SarabunPSK" w:cs="TH SarabunPSK"/>
          <w:sz w:val="28"/>
        </w:rPr>
        <w:t>2):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309-323.</w:t>
      </w:r>
    </w:p>
    <w:p w:rsidR="00855045" w:rsidRPr="00F73ECA" w:rsidRDefault="00D514FC" w:rsidP="00855045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hyperlink r:id="rId202" w:history="1">
        <w:r w:rsidR="00855045" w:rsidRPr="00F73ECA">
          <w:rPr>
            <w:rFonts w:ascii="TH SarabunPSK" w:hAnsi="TH SarabunPSK" w:cs="TH SarabunPSK"/>
            <w:kern w:val="36"/>
            <w:sz w:val="28"/>
            <w:cs/>
          </w:rPr>
          <w:t>ศูนย์เมล็ดพันธุ์ข้าวขอนแก่น</w:t>
        </w:r>
      </w:hyperlink>
      <w:r w:rsidR="00855045" w:rsidRPr="00F73ECA">
        <w:rPr>
          <w:rFonts w:ascii="TH SarabunPSK" w:hAnsi="TH SarabunPSK" w:cs="TH SarabunPSK"/>
          <w:sz w:val="28"/>
        </w:rPr>
        <w:t xml:space="preserve"> </w:t>
      </w:r>
      <w:r w:rsidR="00855045" w:rsidRPr="00F73ECA">
        <w:rPr>
          <w:rFonts w:ascii="TH SarabunPSK" w:hAnsi="TH SarabunPSK" w:cs="TH SarabunPSK"/>
          <w:sz w:val="28"/>
          <w:cs/>
        </w:rPr>
        <w:t>กรมการข้าว กระทรวงเกษตรและสหกรณ์</w:t>
      </w:r>
      <w:r w:rsidR="00855045" w:rsidRPr="00F73ECA">
        <w:rPr>
          <w:rFonts w:ascii="TH SarabunPSK" w:hAnsi="TH SarabunPSK" w:cs="TH SarabunPSK"/>
          <w:sz w:val="28"/>
        </w:rPr>
        <w:t xml:space="preserve">. </w:t>
      </w:r>
      <w:r w:rsidR="00855045" w:rsidRPr="00F73ECA">
        <w:rPr>
          <w:rFonts w:ascii="TH SarabunPSK" w:hAnsi="TH SarabunPSK" w:cs="TH SarabunPSK"/>
          <w:sz w:val="28"/>
          <w:cs/>
        </w:rPr>
        <w:t xml:space="preserve">พันธุ์ข้าว </w:t>
      </w:r>
      <w:r w:rsidR="00855045" w:rsidRPr="00F73ECA">
        <w:rPr>
          <w:rFonts w:ascii="TH SarabunPSK" w:hAnsi="TH SarabunPSK" w:cs="TH SarabunPSK"/>
          <w:sz w:val="28"/>
        </w:rPr>
        <w:t>(</w:t>
      </w:r>
      <w:r w:rsidR="00855045" w:rsidRPr="00F73ECA">
        <w:rPr>
          <w:rFonts w:ascii="TH SarabunPSK" w:hAnsi="TH SarabunPSK" w:cs="TH SarabunPSK"/>
          <w:sz w:val="28"/>
          <w:cs/>
        </w:rPr>
        <w:t xml:space="preserve">ข้าวพันธุ์รับรอง). </w:t>
      </w:r>
      <w:r w:rsidR="00855045" w:rsidRPr="00F73ECA">
        <w:rPr>
          <w:rFonts w:ascii="TH SarabunPSK" w:hAnsi="TH SarabunPSK" w:cs="TH SarabunPSK"/>
          <w:sz w:val="28"/>
        </w:rPr>
        <w:t>[</w:t>
      </w:r>
      <w:proofErr w:type="gramStart"/>
      <w:r w:rsidR="00855045" w:rsidRPr="00F73ECA">
        <w:rPr>
          <w:rFonts w:ascii="TH SarabunPSK" w:hAnsi="TH SarabunPSK" w:cs="TH SarabunPSK"/>
          <w:sz w:val="28"/>
        </w:rPr>
        <w:t>online</w:t>
      </w:r>
      <w:proofErr w:type="gramEnd"/>
      <w:r w:rsidR="00855045" w:rsidRPr="00F73ECA">
        <w:rPr>
          <w:rFonts w:ascii="TH SarabunPSK" w:hAnsi="TH SarabunPSK" w:cs="TH SarabunPSK"/>
          <w:sz w:val="28"/>
        </w:rPr>
        <w:t xml:space="preserve">] </w:t>
      </w:r>
      <w:r w:rsidR="00855045" w:rsidRPr="00F73ECA">
        <w:rPr>
          <w:rFonts w:ascii="TH SarabunPSK" w:hAnsi="TH SarabunPSK" w:cs="TH SarabunPSK"/>
          <w:sz w:val="28"/>
          <w:cs/>
        </w:rPr>
        <w:t>เข้าถึงได้จาก</w:t>
      </w:r>
      <w:r w:rsidR="00855045" w:rsidRPr="00F73ECA">
        <w:rPr>
          <w:rFonts w:ascii="TH SarabunPSK" w:hAnsi="TH SarabunPSK" w:cs="TH SarabunPSK"/>
          <w:sz w:val="28"/>
        </w:rPr>
        <w:t xml:space="preserve"> http://kkn-rsc.ricethailand.go.th/rice/variety/. 2558</w:t>
      </w:r>
    </w:p>
    <w:p w:rsidR="00855045" w:rsidRPr="00F73ECA" w:rsidRDefault="00855045" w:rsidP="00855045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proofErr w:type="spellStart"/>
      <w:r w:rsidRPr="00F73ECA">
        <w:rPr>
          <w:rFonts w:ascii="TH SarabunPSK" w:hAnsi="TH SarabunPSK" w:cs="TH SarabunPSK"/>
          <w:sz w:val="28"/>
          <w:cs/>
        </w:rPr>
        <w:t>วัล</w:t>
      </w:r>
      <w:proofErr w:type="spellEnd"/>
      <w:r w:rsidRPr="00F73ECA">
        <w:rPr>
          <w:rFonts w:ascii="TH SarabunPSK" w:hAnsi="TH SarabunPSK" w:cs="TH SarabunPSK"/>
          <w:sz w:val="28"/>
          <w:cs/>
        </w:rPr>
        <w:t>ภา</w:t>
      </w:r>
      <w:r w:rsidRPr="00F73ECA">
        <w:rPr>
          <w:rFonts w:ascii="TH SarabunPSK" w:hAnsi="TH SarabunPSK" w:cs="TH SarabunPSK"/>
          <w:sz w:val="28"/>
        </w:rPr>
        <w:t xml:space="preserve"> </w:t>
      </w:r>
      <w:proofErr w:type="spellStart"/>
      <w:r w:rsidRPr="00F73ECA">
        <w:rPr>
          <w:rFonts w:ascii="TH SarabunPSK" w:hAnsi="TH SarabunPSK" w:cs="TH SarabunPSK"/>
          <w:sz w:val="28"/>
          <w:cs/>
        </w:rPr>
        <w:t>จารุมัศย์</w:t>
      </w:r>
      <w:proofErr w:type="spellEnd"/>
      <w:r w:rsidRPr="00F73ECA">
        <w:rPr>
          <w:rFonts w:ascii="TH SarabunPSK" w:hAnsi="TH SarabunPSK" w:cs="TH SarabunPSK"/>
          <w:sz w:val="28"/>
        </w:rPr>
        <w:t xml:space="preserve"> </w:t>
      </w:r>
      <w:proofErr w:type="spellStart"/>
      <w:r w:rsidRPr="00F73ECA">
        <w:rPr>
          <w:rFonts w:ascii="TH SarabunPSK" w:hAnsi="TH SarabunPSK" w:cs="TH SarabunPSK"/>
          <w:sz w:val="28"/>
          <w:cs/>
        </w:rPr>
        <w:t>ทิพวรรณ</w:t>
      </w:r>
      <w:proofErr w:type="spellEnd"/>
      <w:r w:rsidRPr="00F73ECA">
        <w:rPr>
          <w:rFonts w:ascii="TH SarabunPSK" w:hAnsi="TH SarabunPSK" w:cs="TH SarabunPSK"/>
          <w:sz w:val="28"/>
        </w:rPr>
        <w:t xml:space="preserve"> </w:t>
      </w:r>
      <w:proofErr w:type="spellStart"/>
      <w:r w:rsidRPr="00F73ECA">
        <w:rPr>
          <w:rFonts w:ascii="TH SarabunPSK" w:hAnsi="TH SarabunPSK" w:cs="TH SarabunPSK"/>
          <w:sz w:val="28"/>
          <w:cs/>
        </w:rPr>
        <w:t>ลิมังกูร</w:t>
      </w:r>
      <w:proofErr w:type="spellEnd"/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และปัญญา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 xml:space="preserve">หมั่นเก็บ. </w:t>
      </w:r>
      <w:r w:rsidRPr="00F73ECA">
        <w:rPr>
          <w:rFonts w:ascii="TH SarabunPSK" w:hAnsi="TH SarabunPSK" w:cs="TH SarabunPSK"/>
          <w:sz w:val="28"/>
        </w:rPr>
        <w:t xml:space="preserve">2557. </w:t>
      </w:r>
      <w:r w:rsidRPr="00F73ECA">
        <w:rPr>
          <w:rFonts w:ascii="TH SarabunPSK" w:hAnsi="TH SarabunPSK" w:cs="TH SarabunPSK"/>
          <w:sz w:val="28"/>
          <w:cs/>
        </w:rPr>
        <w:t>ปัจจัยที่มีอิทธิพลต่อผลตอบแทนของเกษตรกรที่เข้าร่วมโครงการรับจำนำข้าวเปลือกจังหวัดสมุทรปราการ</w:t>
      </w:r>
      <w:r w:rsidRPr="00F73ECA">
        <w:rPr>
          <w:rFonts w:ascii="TH SarabunPSK" w:hAnsi="TH SarabunPSK" w:cs="TH SarabunPSK"/>
          <w:sz w:val="28"/>
        </w:rPr>
        <w:t xml:space="preserve">. </w:t>
      </w:r>
      <w:r w:rsidRPr="00F73ECA">
        <w:rPr>
          <w:rFonts w:ascii="TH SarabunPSK" w:hAnsi="TH SarabunPSK" w:cs="TH SarabunPSK"/>
          <w:i/>
          <w:iCs/>
          <w:sz w:val="28"/>
          <w:cs/>
        </w:rPr>
        <w:t>วารสารเกษตรพระจอมเกล้า</w:t>
      </w:r>
      <w:r w:rsidRPr="00F73ECA">
        <w:rPr>
          <w:rFonts w:ascii="TH SarabunPSK" w:hAnsi="TH SarabunPSK" w:cs="TH SarabunPSK"/>
          <w:i/>
          <w:iCs/>
          <w:sz w:val="28"/>
        </w:rPr>
        <w:t>.</w:t>
      </w:r>
      <w:r w:rsidRPr="00F73ECA">
        <w:rPr>
          <w:rFonts w:ascii="TH SarabunPSK" w:hAnsi="TH SarabunPSK" w:cs="TH SarabunPSK"/>
          <w:sz w:val="28"/>
        </w:rPr>
        <w:t xml:space="preserve"> 32(2): 26-31. </w:t>
      </w:r>
    </w:p>
    <w:p w:rsidR="00855045" w:rsidRPr="00F73ECA" w:rsidRDefault="00855045" w:rsidP="00855045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color w:val="000000"/>
          <w:sz w:val="28"/>
          <w:cs/>
        </w:rPr>
        <w:t>วิบูลย์</w:t>
      </w:r>
      <w:r w:rsidRPr="00F73ECA">
        <w:rPr>
          <w:rFonts w:ascii="TH SarabunPSK" w:hAnsi="TH SarabunPSK" w:cs="TH SarabunPSK"/>
          <w:color w:val="000000"/>
          <w:sz w:val="28"/>
        </w:rPr>
        <w:t xml:space="preserve"> </w:t>
      </w:r>
      <w:r w:rsidRPr="00F73ECA">
        <w:rPr>
          <w:rFonts w:ascii="TH SarabunPSK" w:hAnsi="TH SarabunPSK" w:cs="TH SarabunPSK"/>
          <w:color w:val="000000"/>
          <w:sz w:val="28"/>
          <w:cs/>
        </w:rPr>
        <w:t>เทเพ</w:t>
      </w:r>
      <w:proofErr w:type="spellStart"/>
      <w:r w:rsidRPr="00F73ECA">
        <w:rPr>
          <w:rFonts w:ascii="TH SarabunPSK" w:hAnsi="TH SarabunPSK" w:cs="TH SarabunPSK"/>
          <w:color w:val="000000"/>
          <w:sz w:val="28"/>
          <w:cs/>
        </w:rPr>
        <w:t>นทร์</w:t>
      </w:r>
      <w:proofErr w:type="spellEnd"/>
      <w:r w:rsidRPr="00F73ECA">
        <w:rPr>
          <w:rFonts w:ascii="TH SarabunPSK" w:hAnsi="TH SarabunPSK" w:cs="TH SarabunPSK"/>
          <w:sz w:val="28"/>
        </w:rPr>
        <w:t xml:space="preserve">. </w:t>
      </w:r>
      <w:r w:rsidRPr="00F73ECA">
        <w:rPr>
          <w:rFonts w:ascii="TH SarabunPSK" w:hAnsi="TH SarabunPSK" w:cs="TH SarabunPSK"/>
          <w:color w:val="000000"/>
          <w:sz w:val="28"/>
          <w:cs/>
        </w:rPr>
        <w:t>การวัดความชื้นเมล็ดพืช</w:t>
      </w:r>
      <w:r w:rsidRPr="00F73ECA">
        <w:rPr>
          <w:rFonts w:ascii="TH SarabunPSK" w:hAnsi="TH SarabunPSK" w:cs="TH SarabunPSK"/>
          <w:sz w:val="28"/>
          <w:cs/>
        </w:rPr>
        <w:t>. กลุ่มวิจัยวิศวกรรมหลังการเก็บเกี่ยว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สถาบันวิจัยเกษตรวิศวกรรม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กรมวิชาการเกษตร.</w:t>
      </w:r>
      <w:r w:rsidRPr="00F73ECA">
        <w:rPr>
          <w:rFonts w:ascii="TH SarabunPSK" w:hAnsi="TH SarabunPSK" w:cs="TH SarabunPSK"/>
          <w:sz w:val="28"/>
        </w:rPr>
        <w:t xml:space="preserve"> [</w:t>
      </w:r>
      <w:proofErr w:type="gramStart"/>
      <w:r w:rsidRPr="00F73ECA">
        <w:rPr>
          <w:rFonts w:ascii="TH SarabunPSK" w:hAnsi="TH SarabunPSK" w:cs="TH SarabunPSK"/>
          <w:sz w:val="28"/>
        </w:rPr>
        <w:t>online</w:t>
      </w:r>
      <w:proofErr w:type="gramEnd"/>
      <w:r w:rsidRPr="00F73ECA">
        <w:rPr>
          <w:rFonts w:ascii="TH SarabunPSK" w:hAnsi="TH SarabunPSK" w:cs="TH SarabunPSK"/>
          <w:sz w:val="28"/>
        </w:rPr>
        <w:t xml:space="preserve">] </w:t>
      </w:r>
      <w:r w:rsidRPr="00F73ECA">
        <w:rPr>
          <w:rFonts w:ascii="TH SarabunPSK" w:hAnsi="TH SarabunPSK" w:cs="TH SarabunPSK"/>
          <w:sz w:val="28"/>
          <w:cs/>
        </w:rPr>
        <w:t>เข้าถึงได้จาก</w:t>
      </w:r>
      <w:r w:rsidRPr="00F73ECA">
        <w:rPr>
          <w:rFonts w:ascii="TH SarabunPSK" w:hAnsi="TH SarabunPSK" w:cs="TH SarabunPSK"/>
          <w:sz w:val="28"/>
        </w:rPr>
        <w:t xml:space="preserve"> www.doa.go.th/aeri/files/research/vb_moisture_measure.pdf. 2558.</w:t>
      </w:r>
    </w:p>
    <w:p w:rsidR="00855045" w:rsidRPr="00F73ECA" w:rsidRDefault="00855045" w:rsidP="00855045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สำนักงานเศรษฐกิจการเกษตร</w:t>
      </w:r>
      <w:r w:rsidRPr="00F73ECA">
        <w:rPr>
          <w:rFonts w:ascii="TH SarabunPSK" w:hAnsi="TH SarabunPSK" w:cs="TH SarabunPSK"/>
          <w:sz w:val="28"/>
        </w:rPr>
        <w:t xml:space="preserve">. </w:t>
      </w:r>
      <w:r w:rsidRPr="00F73ECA">
        <w:rPr>
          <w:rFonts w:ascii="TH SarabunPSK" w:hAnsi="TH SarabunPSK" w:cs="TH SarabunPSK"/>
          <w:sz w:val="28"/>
          <w:cs/>
        </w:rPr>
        <w:t>ราคาข้าวเปลือกเจ้าความชื้น 15%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ที่เกษตรกรขายได้ ณ ไร่นา</w:t>
      </w:r>
      <w:r w:rsidRPr="00F73ECA">
        <w:rPr>
          <w:rFonts w:ascii="TH SarabunPSK" w:hAnsi="TH SarabunPSK" w:cs="TH SarabunPSK"/>
          <w:sz w:val="28"/>
        </w:rPr>
        <w:t xml:space="preserve"> (</w:t>
      </w:r>
      <w:r w:rsidRPr="00F73ECA">
        <w:rPr>
          <w:rFonts w:ascii="TH SarabunPSK" w:hAnsi="TH SarabunPSK" w:cs="TH SarabunPSK"/>
          <w:sz w:val="28"/>
          <w:cs/>
        </w:rPr>
        <w:t>บาท/ตัน</w:t>
      </w:r>
      <w:r w:rsidRPr="00F73ECA">
        <w:rPr>
          <w:rFonts w:ascii="TH SarabunPSK" w:hAnsi="TH SarabunPSK" w:cs="TH SarabunPSK"/>
          <w:sz w:val="28"/>
        </w:rPr>
        <w:t>). [</w:t>
      </w:r>
      <w:proofErr w:type="gramStart"/>
      <w:r w:rsidRPr="00F73ECA">
        <w:rPr>
          <w:rFonts w:ascii="TH SarabunPSK" w:hAnsi="TH SarabunPSK" w:cs="TH SarabunPSK"/>
          <w:sz w:val="28"/>
        </w:rPr>
        <w:t>online</w:t>
      </w:r>
      <w:proofErr w:type="gramEnd"/>
      <w:r w:rsidRPr="00F73ECA">
        <w:rPr>
          <w:rFonts w:ascii="TH SarabunPSK" w:hAnsi="TH SarabunPSK" w:cs="TH SarabunPSK"/>
          <w:sz w:val="28"/>
        </w:rPr>
        <w:t xml:space="preserve">] </w:t>
      </w:r>
      <w:r w:rsidRPr="00F73ECA">
        <w:rPr>
          <w:rFonts w:ascii="TH SarabunPSK" w:hAnsi="TH SarabunPSK" w:cs="TH SarabunPSK"/>
          <w:sz w:val="28"/>
          <w:cs/>
        </w:rPr>
        <w:t xml:space="preserve">เข้าถึงได้จาก </w:t>
      </w:r>
      <w:r w:rsidRPr="00F73ECA">
        <w:rPr>
          <w:rFonts w:ascii="TH SarabunPSK" w:hAnsi="TH SarabunPSK" w:cs="TH SarabunPSK"/>
          <w:sz w:val="28"/>
        </w:rPr>
        <w:t>http://www.oae.go.th/ewt_news.php?nid=9749. 2558.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proofErr w:type="spellStart"/>
      <w:r w:rsidRPr="00F73ECA">
        <w:rPr>
          <w:rFonts w:ascii="TH SarabunPSK" w:eastAsia="Batang" w:hAnsi="TH SarabunPSK" w:cs="TH SarabunPSK"/>
          <w:sz w:val="28"/>
          <w:cs/>
          <w:lang w:eastAsia="ko-KR"/>
        </w:rPr>
        <w:t>ทรงศิริ</w:t>
      </w:r>
      <w:proofErr w:type="spellEnd"/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แต้สมบัติ</w:t>
      </w:r>
      <w:r w:rsidRPr="00F73ECA">
        <w:rPr>
          <w:rFonts w:ascii="TH SarabunPSK" w:eastAsia="Batang" w:hAnsi="TH SarabunPSK" w:cs="TH SarabunPSK"/>
          <w:sz w:val="28"/>
          <w:lang w:eastAsia="ko-KR"/>
        </w:rPr>
        <w:t xml:space="preserve">. 2549. </w:t>
      </w:r>
      <w:r w:rsidRPr="00F73ECA">
        <w:rPr>
          <w:rFonts w:ascii="TH SarabunPSK" w:eastAsia="Batang" w:hAnsi="TH SarabunPSK" w:cs="TH SarabunPSK"/>
          <w:i/>
          <w:iCs/>
          <w:sz w:val="28"/>
          <w:cs/>
          <w:lang w:eastAsia="ko-KR"/>
        </w:rPr>
        <w:t>การพยากรณ์เชิงปริมาณ</w:t>
      </w:r>
      <w:r w:rsidRPr="00F73ECA">
        <w:rPr>
          <w:rFonts w:ascii="TH SarabunPSK" w:eastAsia="Batang" w:hAnsi="TH SarabunPSK" w:cs="TH SarabunPSK"/>
          <w:i/>
          <w:iCs/>
          <w:sz w:val="28"/>
          <w:lang w:eastAsia="ko-KR"/>
        </w:rPr>
        <w:t>.</w:t>
      </w:r>
      <w:r w:rsidRPr="00F73ECA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>กรุงเทพมหานคร</w:t>
      </w:r>
      <w:r w:rsidRPr="00F73ECA">
        <w:rPr>
          <w:rFonts w:ascii="TH SarabunPSK" w:eastAsia="Batang" w:hAnsi="TH SarabunPSK" w:cs="TH SarabunPSK"/>
          <w:sz w:val="28"/>
          <w:lang w:eastAsia="ko-KR"/>
        </w:rPr>
        <w:t>: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มหาวิทยาลัยเกษตรศาสตร์</w:t>
      </w:r>
      <w:r w:rsidRPr="00F73ECA">
        <w:rPr>
          <w:rFonts w:ascii="TH SarabunPSK" w:eastAsia="Batang" w:hAnsi="TH SarabunPSK" w:cs="TH SarabunPSK"/>
          <w:sz w:val="28"/>
          <w:lang w:eastAsia="ko-KR"/>
        </w:rPr>
        <w:t>.</w:t>
      </w:r>
      <w:r w:rsidRPr="00F73ECA">
        <w:rPr>
          <w:rFonts w:ascii="TH SarabunPSK" w:hAnsi="TH SarabunPSK" w:cs="TH SarabunPSK"/>
          <w:sz w:val="28"/>
        </w:rPr>
        <w:t xml:space="preserve"> 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proofErr w:type="spellStart"/>
      <w:r w:rsidRPr="00F73ECA">
        <w:rPr>
          <w:rFonts w:ascii="TH SarabunPSK" w:hAnsi="TH SarabunPSK" w:cs="TH SarabunPSK"/>
          <w:sz w:val="28"/>
        </w:rPr>
        <w:t>Bowerman</w:t>
      </w:r>
      <w:proofErr w:type="spellEnd"/>
      <w:r w:rsidRPr="00F73ECA">
        <w:rPr>
          <w:rFonts w:ascii="TH SarabunPSK" w:hAnsi="TH SarabunPSK" w:cs="TH SarabunPSK"/>
          <w:sz w:val="28"/>
        </w:rPr>
        <w:t>, B.L.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 xml:space="preserve">and O’Connell, R.T. 1993. </w:t>
      </w:r>
      <w:r w:rsidRPr="00F73ECA">
        <w:rPr>
          <w:rFonts w:ascii="TH SarabunPSK" w:hAnsi="TH SarabunPSK" w:cs="TH SarabunPSK"/>
          <w:i/>
          <w:iCs/>
          <w:sz w:val="28"/>
        </w:rPr>
        <w:t>Forecasting and Time Series: An Applied Approach.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eastAsia="Arial Unicode MS" w:hAnsi="TH SarabunPSK" w:cs="TH SarabunPSK"/>
          <w:sz w:val="28"/>
        </w:rPr>
        <w:t>3</w:t>
      </w:r>
      <w:r w:rsidRPr="00F73ECA">
        <w:rPr>
          <w:rFonts w:ascii="TH SarabunPSK" w:eastAsia="Arial Unicode MS" w:hAnsi="TH SarabunPSK" w:cs="TH SarabunPSK"/>
          <w:sz w:val="28"/>
          <w:vertAlign w:val="superscript"/>
        </w:rPr>
        <w:t>rd</w:t>
      </w:r>
      <w:r w:rsidRPr="00F73ECA">
        <w:rPr>
          <w:rFonts w:ascii="TH SarabunPSK" w:eastAsia="Arial Unicode MS" w:hAnsi="TH SarabunPSK" w:cs="TH SarabunPSK"/>
          <w:sz w:val="28"/>
        </w:rPr>
        <w:t xml:space="preserve"> ed</w:t>
      </w:r>
      <w:r w:rsidRPr="00F73ECA">
        <w:rPr>
          <w:rFonts w:ascii="TH SarabunPSK" w:hAnsi="TH SarabunPSK" w:cs="TH SarabunPSK"/>
          <w:sz w:val="28"/>
        </w:rPr>
        <w:t>.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sz w:val="28"/>
        </w:rPr>
        <w:t>California: Duxbury Press.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eastAsia="Arial Unicode MS" w:hAnsi="TH SarabunPSK" w:cs="TH SarabunPSK"/>
          <w:sz w:val="28"/>
        </w:rPr>
        <w:t xml:space="preserve">Box, G.E.P., Jenkins, G.M. </w:t>
      </w:r>
      <w:r w:rsidRPr="00F73ECA">
        <w:rPr>
          <w:rFonts w:ascii="TH SarabunPSK" w:hAnsi="TH SarabunPSK" w:cs="TH SarabunPSK"/>
          <w:sz w:val="28"/>
        </w:rPr>
        <w:t xml:space="preserve">and </w:t>
      </w:r>
      <w:proofErr w:type="spellStart"/>
      <w:r w:rsidRPr="00F73ECA">
        <w:rPr>
          <w:rFonts w:ascii="TH SarabunPSK" w:eastAsia="Arial Unicode MS" w:hAnsi="TH SarabunPSK" w:cs="TH SarabunPSK"/>
          <w:sz w:val="28"/>
        </w:rPr>
        <w:t>Reinsel</w:t>
      </w:r>
      <w:proofErr w:type="spellEnd"/>
      <w:r w:rsidRPr="00F73ECA">
        <w:rPr>
          <w:rFonts w:ascii="TH SarabunPSK" w:eastAsia="Arial Unicode MS" w:hAnsi="TH SarabunPSK" w:cs="TH SarabunPSK"/>
          <w:sz w:val="28"/>
        </w:rPr>
        <w:t xml:space="preserve">, G.C. </w:t>
      </w:r>
      <w:r w:rsidRPr="00F73ECA">
        <w:rPr>
          <w:rFonts w:ascii="TH SarabunPSK" w:hAnsi="TH SarabunPSK" w:cs="TH SarabunPSK"/>
          <w:sz w:val="28"/>
        </w:rPr>
        <w:t>1994.</w:t>
      </w:r>
      <w:r w:rsidRPr="00F73ECA">
        <w:rPr>
          <w:rFonts w:ascii="TH SarabunPSK" w:eastAsia="Arial Unicode MS" w:hAnsi="TH SarabunPSK" w:cs="TH SarabunPSK"/>
          <w:sz w:val="28"/>
        </w:rPr>
        <w:t xml:space="preserve"> </w:t>
      </w:r>
      <w:r w:rsidRPr="00F73ECA">
        <w:rPr>
          <w:rFonts w:ascii="TH SarabunPSK" w:eastAsia="Arial Unicode MS" w:hAnsi="TH SarabunPSK" w:cs="TH SarabunPSK"/>
          <w:i/>
          <w:iCs/>
          <w:sz w:val="28"/>
        </w:rPr>
        <w:t>Time Series Analysis: Forecasting and Control</w:t>
      </w:r>
      <w:r w:rsidRPr="00F73ECA">
        <w:rPr>
          <w:rFonts w:ascii="TH SarabunPSK" w:hAnsi="TH SarabunPSK" w:cs="TH SarabunPSK"/>
          <w:i/>
          <w:iCs/>
          <w:sz w:val="28"/>
        </w:rPr>
        <w:t>.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eastAsia="Arial Unicode MS" w:hAnsi="TH SarabunPSK" w:cs="TH SarabunPSK"/>
          <w:sz w:val="28"/>
        </w:rPr>
        <w:t>3</w:t>
      </w:r>
      <w:r w:rsidRPr="00F73ECA">
        <w:rPr>
          <w:rFonts w:ascii="TH SarabunPSK" w:eastAsia="Arial Unicode MS" w:hAnsi="TH SarabunPSK" w:cs="TH SarabunPSK"/>
          <w:sz w:val="28"/>
          <w:vertAlign w:val="superscript"/>
        </w:rPr>
        <w:t>rd</w:t>
      </w:r>
      <w:r w:rsidRPr="00F73ECA">
        <w:rPr>
          <w:rFonts w:ascii="TH SarabunPSK" w:eastAsia="Arial Unicode MS" w:hAnsi="TH SarabunPSK" w:cs="TH SarabunPSK"/>
          <w:sz w:val="28"/>
        </w:rPr>
        <w:t xml:space="preserve"> </w:t>
      </w:r>
      <w:proofErr w:type="gramStart"/>
      <w:r w:rsidRPr="00F73ECA">
        <w:rPr>
          <w:rFonts w:ascii="TH SarabunPSK" w:eastAsia="Arial Unicode MS" w:hAnsi="TH SarabunPSK" w:cs="TH SarabunPSK"/>
          <w:sz w:val="28"/>
        </w:rPr>
        <w:t>ed</w:t>
      </w:r>
      <w:proofErr w:type="gramEnd"/>
      <w:r w:rsidRPr="00F73ECA">
        <w:rPr>
          <w:rFonts w:ascii="TH SarabunPSK" w:hAnsi="TH SarabunPSK" w:cs="TH SarabunPSK"/>
          <w:sz w:val="28"/>
        </w:rPr>
        <w:t xml:space="preserve">. </w:t>
      </w:r>
      <w:r w:rsidRPr="00F73ECA">
        <w:rPr>
          <w:rFonts w:ascii="TH SarabunPSK" w:hAnsi="TH SarabunPSK" w:cs="TH SarabunPSK"/>
          <w:sz w:val="28"/>
          <w:lang w:val="en-GB"/>
        </w:rPr>
        <w:t>New Jersey</w:t>
      </w:r>
      <w:r w:rsidRPr="00F73ECA">
        <w:rPr>
          <w:rFonts w:ascii="TH SarabunPSK" w:eastAsia="Arial Unicode MS" w:hAnsi="TH SarabunPSK" w:cs="TH SarabunPSK"/>
          <w:sz w:val="28"/>
        </w:rPr>
        <w:t>: Prentice Hall</w:t>
      </w:r>
      <w:r w:rsidRPr="00F73ECA">
        <w:rPr>
          <w:rFonts w:ascii="TH SarabunPSK" w:hAnsi="TH SarabunPSK" w:cs="TH SarabunPSK"/>
          <w:sz w:val="28"/>
        </w:rPr>
        <w:t>.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วรางคณา กีรติวิบูลย์. </w:t>
      </w:r>
      <w:r w:rsidRPr="00F73ECA">
        <w:rPr>
          <w:rFonts w:ascii="TH SarabunPSK" w:hAnsi="TH SarabunPSK" w:cs="TH SarabunPSK"/>
          <w:sz w:val="28"/>
        </w:rPr>
        <w:t>2557</w:t>
      </w:r>
      <w:r w:rsidRPr="00F73ECA">
        <w:rPr>
          <w:rFonts w:ascii="TH SarabunPSK" w:hAnsi="TH SarabunPSK" w:cs="TH SarabunPSK"/>
          <w:sz w:val="28"/>
          <w:cs/>
        </w:rPr>
        <w:t>. การพยากรณ์ปริมาณการส่งออกยางคอม</w:t>
      </w:r>
      <w:proofErr w:type="spellStart"/>
      <w:r w:rsidRPr="00F73ECA">
        <w:rPr>
          <w:rFonts w:ascii="TH SarabunPSK" w:hAnsi="TH SarabunPSK" w:cs="TH SarabunPSK"/>
          <w:sz w:val="28"/>
          <w:cs/>
        </w:rPr>
        <w:t>ปาวด์.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i/>
          <w:iCs/>
          <w:sz w:val="28"/>
          <w:cs/>
        </w:rPr>
        <w:t xml:space="preserve">วารสารวิทยาศาสตร์ </w:t>
      </w:r>
      <w:proofErr w:type="spellStart"/>
      <w:r w:rsidRPr="00F73ECA">
        <w:rPr>
          <w:rFonts w:ascii="TH SarabunPSK" w:hAnsi="TH SarabunPSK" w:cs="TH SarabunPSK"/>
          <w:i/>
          <w:iCs/>
          <w:sz w:val="28"/>
          <w:cs/>
        </w:rPr>
        <w:t>มศว</w:t>
      </w:r>
      <w:proofErr w:type="spellEnd"/>
      <w:r w:rsidRPr="00F73ECA">
        <w:rPr>
          <w:rFonts w:ascii="TH SarabunPSK" w:hAnsi="TH SarabunPSK" w:cs="TH SarabunPSK"/>
          <w:i/>
          <w:iCs/>
          <w:sz w:val="28"/>
        </w:rPr>
        <w:t>.</w:t>
      </w:r>
      <w:r w:rsidRPr="00F73ECA">
        <w:rPr>
          <w:rFonts w:ascii="TH SarabunPSK" w:hAnsi="TH SarabunPSK" w:cs="TH SarabunPSK"/>
          <w:sz w:val="28"/>
        </w:rPr>
        <w:t xml:space="preserve"> 30(2): 41-56.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สมเกียรติ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เกตุเอี่ยม</w:t>
      </w:r>
      <w:r w:rsidRPr="00F73ECA">
        <w:rPr>
          <w:rFonts w:ascii="TH SarabunPSK" w:hAnsi="TH SarabunPSK" w:cs="TH SarabunPSK"/>
          <w:sz w:val="28"/>
        </w:rPr>
        <w:t>. 2548.</w:t>
      </w:r>
      <w:r w:rsidRPr="00F73EC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hAnsi="TH SarabunPSK" w:cs="TH SarabunPSK"/>
          <w:i/>
          <w:iCs/>
          <w:sz w:val="28"/>
          <w:cs/>
        </w:rPr>
        <w:t>เทคนิคการพยากรณ์</w:t>
      </w:r>
      <w:r w:rsidRPr="00F73ECA">
        <w:rPr>
          <w:rFonts w:ascii="TH SarabunPSK" w:hAnsi="TH SarabunPSK" w:cs="TH SarabunPSK"/>
          <w:i/>
          <w:iCs/>
          <w:sz w:val="28"/>
        </w:rPr>
        <w:t>.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</w:rPr>
        <w:t>พิมพ์ครั้งที่</w:t>
      </w:r>
      <w:r w:rsidRPr="00F73ECA">
        <w:rPr>
          <w:rFonts w:ascii="TH SarabunPSK" w:hAnsi="TH SarabunPSK" w:cs="TH SarabunPSK"/>
          <w:sz w:val="28"/>
        </w:rPr>
        <w:t xml:space="preserve"> 2. </w:t>
      </w:r>
      <w:r w:rsidRPr="00F73ECA">
        <w:rPr>
          <w:rFonts w:ascii="TH SarabunPSK" w:hAnsi="TH SarabunPSK" w:cs="TH SarabunPSK"/>
          <w:sz w:val="28"/>
          <w:cs/>
        </w:rPr>
        <w:t>สงขลา</w:t>
      </w:r>
      <w:r w:rsidRPr="00F73ECA">
        <w:rPr>
          <w:rFonts w:ascii="TH SarabunPSK" w:hAnsi="TH SarabunPSK" w:cs="TH SarabunPSK"/>
          <w:sz w:val="28"/>
        </w:rPr>
        <w:t xml:space="preserve">: </w:t>
      </w:r>
      <w:r w:rsidRPr="00F73ECA">
        <w:rPr>
          <w:rFonts w:ascii="TH SarabunPSK" w:hAnsi="TH SarabunPSK" w:cs="TH SarabunPSK"/>
          <w:sz w:val="28"/>
          <w:cs/>
        </w:rPr>
        <w:t>มหาวิทยาลัยทักษิณ</w:t>
      </w:r>
      <w:r w:rsidRPr="00F73ECA">
        <w:rPr>
          <w:rFonts w:ascii="TH SarabunPSK" w:hAnsi="TH SarabunPSK" w:cs="TH SarabunPSK"/>
          <w:sz w:val="28"/>
        </w:rPr>
        <w:t xml:space="preserve">. 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>มุกดา แม้นมิ</w:t>
      </w:r>
      <w:proofErr w:type="spellStart"/>
      <w:r w:rsidRPr="00F73ECA">
        <w:rPr>
          <w:rFonts w:ascii="TH SarabunPSK" w:hAnsi="TH SarabunPSK" w:cs="TH SarabunPSK"/>
          <w:sz w:val="28"/>
          <w:cs/>
        </w:rPr>
        <w:t>นทร์</w:t>
      </w:r>
      <w:proofErr w:type="spellEnd"/>
      <w:r w:rsidRPr="00F73ECA">
        <w:rPr>
          <w:rFonts w:ascii="TH SarabunPSK" w:hAnsi="TH SarabunPSK" w:cs="TH SarabunPSK"/>
          <w:sz w:val="28"/>
        </w:rPr>
        <w:t xml:space="preserve">. 2549. </w:t>
      </w:r>
      <w:r w:rsidRPr="00F73ECA">
        <w:rPr>
          <w:rFonts w:ascii="TH SarabunPSK" w:hAnsi="TH SarabunPSK" w:cs="TH SarabunPSK"/>
          <w:i/>
          <w:iCs/>
          <w:sz w:val="28"/>
          <w:cs/>
        </w:rPr>
        <w:t>อนุกรมเวลาและการพยากรณ์</w:t>
      </w:r>
      <w:r w:rsidRPr="00F73ECA">
        <w:rPr>
          <w:rFonts w:ascii="TH SarabunPSK" w:hAnsi="TH SarabunPSK" w:cs="TH SarabunPSK"/>
          <w:i/>
          <w:iCs/>
          <w:sz w:val="28"/>
        </w:rPr>
        <w:t>.</w:t>
      </w:r>
      <w:r w:rsidRPr="00F73ECA">
        <w:rPr>
          <w:rFonts w:ascii="TH SarabunPSK" w:hAnsi="TH SarabunPSK" w:cs="TH SarabunPSK"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  <w:cs/>
          <w:lang w:eastAsia="ko-KR"/>
        </w:rPr>
        <w:t>กรุงเทพฯ</w:t>
      </w:r>
      <w:r w:rsidRPr="00F73ECA">
        <w:rPr>
          <w:rFonts w:ascii="TH SarabunPSK" w:hAnsi="TH SarabunPSK" w:cs="TH SarabunPSK"/>
          <w:sz w:val="28"/>
          <w:lang w:eastAsia="ko-KR"/>
        </w:rPr>
        <w:t xml:space="preserve">: </w:t>
      </w:r>
      <w:proofErr w:type="spellStart"/>
      <w:r w:rsidRPr="00F73ECA">
        <w:rPr>
          <w:rFonts w:ascii="TH SarabunPSK" w:hAnsi="TH SarabunPSK" w:cs="TH SarabunPSK"/>
          <w:sz w:val="28"/>
          <w:cs/>
        </w:rPr>
        <w:t>โฟร์พริ้นติ้ง.</w:t>
      </w:r>
      <w:proofErr w:type="spellEnd"/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>IBM Corporation. IBM SPSS Statistics Information Center. [</w:t>
      </w:r>
      <w:proofErr w:type="gramStart"/>
      <w:r w:rsidRPr="00F73ECA">
        <w:rPr>
          <w:rFonts w:ascii="TH SarabunPSK" w:hAnsi="TH SarabunPSK" w:cs="TH SarabunPSK"/>
          <w:sz w:val="28"/>
        </w:rPr>
        <w:t>online</w:t>
      </w:r>
      <w:proofErr w:type="gramEnd"/>
      <w:r w:rsidRPr="00F73ECA">
        <w:rPr>
          <w:rFonts w:ascii="TH SarabunPSK" w:hAnsi="TH SarabunPSK" w:cs="TH SarabunPSK"/>
          <w:sz w:val="28"/>
        </w:rPr>
        <w:t>] available: http://publib.boulder.ibm.com/infocenter/spssstat/v20r0m0/index.jsp?</w:t>
      </w:r>
      <w:r w:rsidRPr="00F73ECA">
        <w:rPr>
          <w:rFonts w:ascii="TH SarabunPSK" w:hAnsi="TH SarabunPSK" w:cs="TH SarabunPSK"/>
          <w:sz w:val="28"/>
          <w:cs/>
        </w:rPr>
        <w:t xml:space="preserve">. </w:t>
      </w:r>
      <w:r w:rsidRPr="00F73ECA">
        <w:rPr>
          <w:rFonts w:ascii="TH SarabunPSK" w:hAnsi="TH SarabunPSK" w:cs="TH SarabunPSK"/>
          <w:sz w:val="28"/>
        </w:rPr>
        <w:t>2015.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</w:rPr>
        <w:t xml:space="preserve">Montgomery, D.C., Peck, E.A. and </w:t>
      </w:r>
      <w:proofErr w:type="spellStart"/>
      <w:r w:rsidRPr="00F73ECA">
        <w:rPr>
          <w:rFonts w:ascii="TH SarabunPSK" w:hAnsi="TH SarabunPSK" w:cs="TH SarabunPSK"/>
          <w:sz w:val="28"/>
        </w:rPr>
        <w:t>Vining</w:t>
      </w:r>
      <w:proofErr w:type="spellEnd"/>
      <w:r w:rsidRPr="00F73ECA">
        <w:rPr>
          <w:rFonts w:ascii="TH SarabunPSK" w:hAnsi="TH SarabunPSK" w:cs="TH SarabunPSK"/>
          <w:sz w:val="28"/>
        </w:rPr>
        <w:t xml:space="preserve">, G.G. 2006. </w:t>
      </w:r>
      <w:r w:rsidRPr="00F73ECA">
        <w:rPr>
          <w:rFonts w:ascii="TH SarabunPSK" w:hAnsi="TH SarabunPSK" w:cs="TH SarabunPSK"/>
          <w:i/>
          <w:iCs/>
          <w:sz w:val="28"/>
        </w:rPr>
        <w:t>Introduction to Linear Regression Analysis.</w:t>
      </w:r>
      <w:r w:rsidRPr="00F73ECA">
        <w:rPr>
          <w:rFonts w:ascii="TH SarabunPSK" w:hAnsi="TH SarabunPSK" w:cs="TH SarabunPSK"/>
          <w:sz w:val="28"/>
        </w:rPr>
        <w:t xml:space="preserve"> 4</w:t>
      </w:r>
      <w:r w:rsidRPr="00F73ECA">
        <w:rPr>
          <w:rFonts w:ascii="TH SarabunPSK" w:hAnsi="TH SarabunPSK" w:cs="TH SarabunPSK"/>
          <w:sz w:val="28"/>
          <w:vertAlign w:val="superscript"/>
        </w:rPr>
        <w:t>th</w:t>
      </w:r>
      <w:r w:rsidRPr="00F73ECA">
        <w:rPr>
          <w:rFonts w:ascii="TH SarabunPSK" w:hAnsi="TH SarabunPSK" w:cs="TH SarabunPSK"/>
          <w:sz w:val="28"/>
        </w:rPr>
        <w:t xml:space="preserve"> </w:t>
      </w:r>
      <w:proofErr w:type="gramStart"/>
      <w:r w:rsidRPr="00F73ECA">
        <w:rPr>
          <w:rFonts w:ascii="TH SarabunPSK" w:eastAsia="Arial Unicode MS" w:hAnsi="TH SarabunPSK" w:cs="TH SarabunPSK"/>
          <w:sz w:val="28"/>
        </w:rPr>
        <w:t>ed</w:t>
      </w:r>
      <w:proofErr w:type="gramEnd"/>
      <w:r w:rsidRPr="00F73ECA">
        <w:rPr>
          <w:rFonts w:ascii="TH SarabunPSK" w:hAnsi="TH SarabunPSK" w:cs="TH SarabunPSK"/>
          <w:sz w:val="28"/>
        </w:rPr>
        <w:t>. New York: Wiley.</w:t>
      </w:r>
    </w:p>
    <w:p w:rsidR="00855045" w:rsidRPr="00F73ECA" w:rsidRDefault="00855045" w:rsidP="00855045">
      <w:pPr>
        <w:pStyle w:val="af4"/>
        <w:numPr>
          <w:ilvl w:val="0"/>
          <w:numId w:val="37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sz w:val="28"/>
          <w:cs/>
        </w:rPr>
        <w:t xml:space="preserve">วรางคณา กีรติวิบูลย์ </w:t>
      </w:r>
      <w:proofErr w:type="spellStart"/>
      <w:r w:rsidRPr="00F73ECA">
        <w:rPr>
          <w:rFonts w:ascii="TH SarabunPSK" w:hAnsi="TH SarabunPSK" w:cs="TH SarabunPSK"/>
          <w:sz w:val="28"/>
          <w:cs/>
        </w:rPr>
        <w:t>และเจ๊ะ</w:t>
      </w:r>
      <w:proofErr w:type="spellEnd"/>
      <w:r w:rsidRPr="00F73ECA">
        <w:rPr>
          <w:rFonts w:ascii="TH SarabunPSK" w:hAnsi="TH SarabunPSK" w:cs="TH SarabunPSK"/>
          <w:sz w:val="28"/>
          <w:cs/>
        </w:rPr>
        <w:t xml:space="preserve">อัฐฟาน </w:t>
      </w:r>
      <w:proofErr w:type="spellStart"/>
      <w:r w:rsidRPr="00F73ECA">
        <w:rPr>
          <w:rFonts w:ascii="TH SarabunPSK" w:hAnsi="TH SarabunPSK" w:cs="TH SarabunPSK"/>
          <w:sz w:val="28"/>
          <w:cs/>
        </w:rPr>
        <w:t>มาหิ</w:t>
      </w:r>
      <w:proofErr w:type="spellEnd"/>
      <w:r w:rsidRPr="00F73ECA">
        <w:rPr>
          <w:rFonts w:ascii="TH SarabunPSK" w:hAnsi="TH SarabunPSK" w:cs="TH SarabunPSK"/>
          <w:sz w:val="28"/>
          <w:cs/>
        </w:rPr>
        <w:t>เละ</w:t>
      </w:r>
      <w:r w:rsidRPr="00F73ECA">
        <w:rPr>
          <w:rFonts w:ascii="TH SarabunPSK" w:hAnsi="TH SarabunPSK" w:cs="TH SarabunPSK"/>
          <w:sz w:val="28"/>
        </w:rPr>
        <w:t xml:space="preserve">. 2554. </w:t>
      </w:r>
      <w:r w:rsidRPr="00F73ECA">
        <w:rPr>
          <w:rFonts w:ascii="TH SarabunPSK" w:hAnsi="TH SarabunPSK" w:cs="TH SarabunPSK"/>
          <w:sz w:val="28"/>
          <w:cs/>
        </w:rPr>
        <w:t>ตัวแบบพยากรณ์ความเร็วลม ตามแนวชายฝั่ง จังหวัดสงขลา</w:t>
      </w:r>
      <w:r w:rsidRPr="00F73ECA">
        <w:rPr>
          <w:rFonts w:ascii="TH SarabunPSK" w:hAnsi="TH SarabunPSK" w:cs="TH SarabunPSK"/>
          <w:sz w:val="28"/>
        </w:rPr>
        <w:t xml:space="preserve">. </w:t>
      </w:r>
      <w:r w:rsidRPr="00F73ECA">
        <w:rPr>
          <w:rFonts w:ascii="TH SarabunPSK" w:hAnsi="TH SarabunPSK" w:cs="TH SarabunPSK"/>
          <w:i/>
          <w:iCs/>
          <w:sz w:val="28"/>
          <w:cs/>
        </w:rPr>
        <w:t>วารสารวิจัยพลังงาน.</w:t>
      </w:r>
      <w:r w:rsidRPr="00F73ECA">
        <w:rPr>
          <w:rFonts w:ascii="TH SarabunPSK" w:hAnsi="TH SarabunPSK" w:cs="TH SarabunPSK"/>
          <w:i/>
          <w:iCs/>
          <w:sz w:val="28"/>
        </w:rPr>
        <w:t xml:space="preserve"> </w:t>
      </w:r>
      <w:r w:rsidRPr="00F73ECA">
        <w:rPr>
          <w:rFonts w:ascii="TH SarabunPSK" w:hAnsi="TH SarabunPSK" w:cs="TH SarabunPSK"/>
          <w:sz w:val="28"/>
        </w:rPr>
        <w:t>8(3): 63-72.</w:t>
      </w:r>
    </w:p>
    <w:p w:rsidR="00855045" w:rsidRPr="0058453D" w:rsidRDefault="00855045" w:rsidP="0013079F">
      <w:pPr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B722ED" w:rsidRPr="0058453D" w:rsidRDefault="00B722ED" w:rsidP="00D2474B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sectPr w:rsidR="00B722ED" w:rsidRPr="0058453D" w:rsidSect="005402C2">
      <w:headerReference w:type="default" r:id="rId203"/>
      <w:footerReference w:type="even" r:id="rId204"/>
      <w:footerReference w:type="default" r:id="rId205"/>
      <w:type w:val="continuous"/>
      <w:pgSz w:w="12240" w:h="15840"/>
      <w:pgMar w:top="2160" w:right="1440" w:bottom="172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79" w:rsidRDefault="00587479" w:rsidP="00A06AEF">
      <w:r>
        <w:separator/>
      </w:r>
    </w:p>
  </w:endnote>
  <w:endnote w:type="continuationSeparator" w:id="0">
    <w:p w:rsidR="00587479" w:rsidRDefault="00587479" w:rsidP="00A0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7B" w:rsidRDefault="0026287B" w:rsidP="00372C14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7B" w:rsidRPr="00372C14" w:rsidRDefault="0026287B" w:rsidP="00372C14">
    <w:pPr>
      <w:pStyle w:val="a5"/>
    </w:pPr>
    <w:r w:rsidRPr="00372C1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79" w:rsidRDefault="00587479" w:rsidP="00A06AEF">
      <w:r>
        <w:separator/>
      </w:r>
    </w:p>
  </w:footnote>
  <w:footnote w:type="continuationSeparator" w:id="0">
    <w:p w:rsidR="00587479" w:rsidRDefault="00587479" w:rsidP="00A06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7B" w:rsidRDefault="0026287B">
    <w:pPr>
      <w:pStyle w:val="a3"/>
      <w:jc w:val="center"/>
      <w:rPr>
        <w:rFonts w:ascii="TH SarabunPSK" w:hAnsi="TH SarabunPSK" w:cs="TH SarabunPSK"/>
        <w:sz w:val="28"/>
        <w:szCs w:val="32"/>
      </w:rPr>
    </w:pPr>
  </w:p>
  <w:p w:rsidR="0026287B" w:rsidRPr="005402C2" w:rsidRDefault="00D514FC">
    <w:pPr>
      <w:pStyle w:val="a3"/>
      <w:jc w:val="center"/>
      <w:rPr>
        <w:rFonts w:ascii="TH SarabunPSK" w:hAnsi="TH SarabunPSK" w:cs="TH SarabunPSK"/>
        <w:sz w:val="28"/>
        <w:szCs w:val="32"/>
      </w:rPr>
    </w:pPr>
    <w:r w:rsidRPr="005402C2">
      <w:rPr>
        <w:rFonts w:ascii="TH SarabunPSK" w:hAnsi="TH SarabunPSK" w:cs="TH SarabunPSK"/>
        <w:sz w:val="28"/>
        <w:szCs w:val="32"/>
      </w:rPr>
      <w:fldChar w:fldCharType="begin"/>
    </w:r>
    <w:r w:rsidR="0026287B" w:rsidRPr="005402C2">
      <w:rPr>
        <w:rFonts w:ascii="TH SarabunPSK" w:hAnsi="TH SarabunPSK" w:cs="TH SarabunPSK"/>
        <w:sz w:val="28"/>
        <w:szCs w:val="32"/>
      </w:rPr>
      <w:instrText xml:space="preserve"> PAGE   \* MERGEFORMAT </w:instrText>
    </w:r>
    <w:r w:rsidRPr="005402C2">
      <w:rPr>
        <w:rFonts w:ascii="TH SarabunPSK" w:hAnsi="TH SarabunPSK" w:cs="TH SarabunPSK"/>
        <w:sz w:val="28"/>
        <w:szCs w:val="32"/>
      </w:rPr>
      <w:fldChar w:fldCharType="separate"/>
    </w:r>
    <w:r w:rsidR="006E012E" w:rsidRPr="006E012E">
      <w:rPr>
        <w:rFonts w:ascii="TH SarabunPSK" w:hAnsi="TH SarabunPSK" w:cs="TH SarabunPSK"/>
        <w:noProof/>
        <w:sz w:val="28"/>
        <w:lang w:val="th-TH"/>
      </w:rPr>
      <w:t>3</w:t>
    </w:r>
    <w:r w:rsidRPr="005402C2">
      <w:rPr>
        <w:rFonts w:ascii="TH SarabunPSK" w:hAnsi="TH SarabunPSK" w:cs="TH SarabunPSK"/>
        <w:sz w:val="28"/>
        <w:szCs w:val="32"/>
      </w:rPr>
      <w:fldChar w:fldCharType="end"/>
    </w:r>
  </w:p>
  <w:p w:rsidR="0026287B" w:rsidRDefault="0026287B" w:rsidP="00372C1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10E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A5241"/>
    <w:multiLevelType w:val="hybridMultilevel"/>
    <w:tmpl w:val="87ECD9EE"/>
    <w:lvl w:ilvl="0" w:tplc="292A7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5F3ABD"/>
    <w:multiLevelType w:val="hybridMultilevel"/>
    <w:tmpl w:val="4E00EF90"/>
    <w:lvl w:ilvl="0" w:tplc="A3E28032">
      <w:start w:val="1"/>
      <w:numFmt w:val="decimal"/>
      <w:lvlText w:val="%1)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12699"/>
    <w:multiLevelType w:val="multilevel"/>
    <w:tmpl w:val="94A280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4">
    <w:nsid w:val="07BE3B4F"/>
    <w:multiLevelType w:val="multilevel"/>
    <w:tmpl w:val="ED5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67B96"/>
    <w:multiLevelType w:val="hybridMultilevel"/>
    <w:tmpl w:val="4BC66FF4"/>
    <w:lvl w:ilvl="0" w:tplc="3A6E15F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394C"/>
    <w:multiLevelType w:val="hybridMultilevel"/>
    <w:tmpl w:val="ED76593A"/>
    <w:lvl w:ilvl="0" w:tplc="E5C2C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EA1515"/>
    <w:multiLevelType w:val="hybridMultilevel"/>
    <w:tmpl w:val="B512149E"/>
    <w:lvl w:ilvl="0" w:tplc="A52E822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142D8"/>
    <w:multiLevelType w:val="hybridMultilevel"/>
    <w:tmpl w:val="A2D8B71E"/>
    <w:lvl w:ilvl="0" w:tplc="848447E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638ED"/>
    <w:multiLevelType w:val="hybridMultilevel"/>
    <w:tmpl w:val="4D181B42"/>
    <w:lvl w:ilvl="0" w:tplc="389877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6C365C"/>
    <w:multiLevelType w:val="hybridMultilevel"/>
    <w:tmpl w:val="94C82EDA"/>
    <w:lvl w:ilvl="0" w:tplc="686A492C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6A00813"/>
    <w:multiLevelType w:val="hybridMultilevel"/>
    <w:tmpl w:val="BC160954"/>
    <w:lvl w:ilvl="0" w:tplc="B9F6BB52">
      <w:start w:val="1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A79F1"/>
    <w:multiLevelType w:val="hybridMultilevel"/>
    <w:tmpl w:val="B040F5E4"/>
    <w:lvl w:ilvl="0" w:tplc="CDE2F4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17C5C"/>
    <w:multiLevelType w:val="hybridMultilevel"/>
    <w:tmpl w:val="6C323428"/>
    <w:lvl w:ilvl="0" w:tplc="2D321C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C4523"/>
    <w:multiLevelType w:val="hybridMultilevel"/>
    <w:tmpl w:val="F51E4BA6"/>
    <w:lvl w:ilvl="0" w:tplc="F8381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A85625"/>
    <w:multiLevelType w:val="multilevel"/>
    <w:tmpl w:val="43905676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E77F9"/>
    <w:multiLevelType w:val="hybridMultilevel"/>
    <w:tmpl w:val="453A1BE0"/>
    <w:lvl w:ilvl="0" w:tplc="2AE02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3F73B5D"/>
    <w:multiLevelType w:val="hybridMultilevel"/>
    <w:tmpl w:val="46988132"/>
    <w:lvl w:ilvl="0" w:tplc="E9A4C22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D4910"/>
    <w:multiLevelType w:val="hybridMultilevel"/>
    <w:tmpl w:val="4140A690"/>
    <w:lvl w:ilvl="0" w:tplc="83D400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F7DC7"/>
    <w:multiLevelType w:val="hybridMultilevel"/>
    <w:tmpl w:val="1372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C2688"/>
    <w:multiLevelType w:val="multilevel"/>
    <w:tmpl w:val="A1246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1">
    <w:nsid w:val="425F752D"/>
    <w:multiLevelType w:val="hybridMultilevel"/>
    <w:tmpl w:val="90581BB2"/>
    <w:lvl w:ilvl="0" w:tplc="E262614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A3678"/>
    <w:multiLevelType w:val="multilevel"/>
    <w:tmpl w:val="80D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66BB0"/>
    <w:multiLevelType w:val="hybridMultilevel"/>
    <w:tmpl w:val="73EEE47E"/>
    <w:lvl w:ilvl="0" w:tplc="7DC6A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AD46F2F"/>
    <w:multiLevelType w:val="multilevel"/>
    <w:tmpl w:val="768A0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000000"/>
      </w:rPr>
    </w:lvl>
  </w:abstractNum>
  <w:abstractNum w:abstractNumId="25">
    <w:nsid w:val="56485DC6"/>
    <w:multiLevelType w:val="hybridMultilevel"/>
    <w:tmpl w:val="7B141B3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A5D7C46"/>
    <w:multiLevelType w:val="hybridMultilevel"/>
    <w:tmpl w:val="0A8C0450"/>
    <w:lvl w:ilvl="0" w:tplc="C428DF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9C5E8C"/>
    <w:multiLevelType w:val="multilevel"/>
    <w:tmpl w:val="F8C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475284"/>
    <w:multiLevelType w:val="hybridMultilevel"/>
    <w:tmpl w:val="92A0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9475F"/>
    <w:multiLevelType w:val="hybridMultilevel"/>
    <w:tmpl w:val="97BC6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15C61"/>
    <w:multiLevelType w:val="multilevel"/>
    <w:tmpl w:val="58B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1">
    <w:nsid w:val="5ED428C7"/>
    <w:multiLevelType w:val="hybridMultilevel"/>
    <w:tmpl w:val="132CE59E"/>
    <w:lvl w:ilvl="0" w:tplc="8B4E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D6400"/>
    <w:multiLevelType w:val="hybridMultilevel"/>
    <w:tmpl w:val="C58E600E"/>
    <w:lvl w:ilvl="0" w:tplc="60644956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F2383"/>
    <w:multiLevelType w:val="multilevel"/>
    <w:tmpl w:val="E4FE83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34">
    <w:nsid w:val="67934C7B"/>
    <w:multiLevelType w:val="multilevel"/>
    <w:tmpl w:val="9B30E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8" w:hanging="1440"/>
      </w:pPr>
      <w:rPr>
        <w:rFonts w:hint="default"/>
      </w:rPr>
    </w:lvl>
  </w:abstractNum>
  <w:abstractNum w:abstractNumId="35">
    <w:nsid w:val="68B534C7"/>
    <w:multiLevelType w:val="hybridMultilevel"/>
    <w:tmpl w:val="F7AC2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93791"/>
    <w:multiLevelType w:val="hybridMultilevel"/>
    <w:tmpl w:val="D102D9EC"/>
    <w:lvl w:ilvl="0" w:tplc="B23AE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8B414F"/>
    <w:multiLevelType w:val="hybridMultilevel"/>
    <w:tmpl w:val="9AA669CE"/>
    <w:lvl w:ilvl="0" w:tplc="45BA4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8E2150"/>
    <w:multiLevelType w:val="hybridMultilevel"/>
    <w:tmpl w:val="5C3E3C08"/>
    <w:lvl w:ilvl="0" w:tplc="302454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E18BE"/>
    <w:multiLevelType w:val="hybridMultilevel"/>
    <w:tmpl w:val="E14E20DC"/>
    <w:lvl w:ilvl="0" w:tplc="B804F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BA07519"/>
    <w:multiLevelType w:val="hybridMultilevel"/>
    <w:tmpl w:val="80D61FC8"/>
    <w:lvl w:ilvl="0" w:tplc="8B4E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0"/>
  </w:num>
  <w:num w:numId="5">
    <w:abstractNumId w:val="18"/>
  </w:num>
  <w:num w:numId="6">
    <w:abstractNumId w:val="37"/>
  </w:num>
  <w:num w:numId="7">
    <w:abstractNumId w:val="16"/>
  </w:num>
  <w:num w:numId="8">
    <w:abstractNumId w:val="1"/>
  </w:num>
  <w:num w:numId="9">
    <w:abstractNumId w:val="6"/>
  </w:num>
  <w:num w:numId="10">
    <w:abstractNumId w:val="23"/>
  </w:num>
  <w:num w:numId="11">
    <w:abstractNumId w:val="14"/>
  </w:num>
  <w:num w:numId="12">
    <w:abstractNumId w:val="35"/>
  </w:num>
  <w:num w:numId="13">
    <w:abstractNumId w:val="7"/>
  </w:num>
  <w:num w:numId="14">
    <w:abstractNumId w:val="2"/>
  </w:num>
  <w:num w:numId="15">
    <w:abstractNumId w:val="40"/>
  </w:num>
  <w:num w:numId="16">
    <w:abstractNumId w:val="22"/>
  </w:num>
  <w:num w:numId="17">
    <w:abstractNumId w:val="31"/>
  </w:num>
  <w:num w:numId="18">
    <w:abstractNumId w:val="27"/>
  </w:num>
  <w:num w:numId="19">
    <w:abstractNumId w:val="30"/>
  </w:num>
  <w:num w:numId="20">
    <w:abstractNumId w:val="38"/>
  </w:num>
  <w:num w:numId="21">
    <w:abstractNumId w:val="29"/>
  </w:num>
  <w:num w:numId="22">
    <w:abstractNumId w:val="17"/>
  </w:num>
  <w:num w:numId="23">
    <w:abstractNumId w:val="15"/>
  </w:num>
  <w:num w:numId="24">
    <w:abstractNumId w:val="13"/>
  </w:num>
  <w:num w:numId="25">
    <w:abstractNumId w:val="21"/>
  </w:num>
  <w:num w:numId="26">
    <w:abstractNumId w:val="36"/>
  </w:num>
  <w:num w:numId="27">
    <w:abstractNumId w:val="12"/>
  </w:num>
  <w:num w:numId="28">
    <w:abstractNumId w:val="5"/>
  </w:num>
  <w:num w:numId="29">
    <w:abstractNumId w:val="39"/>
  </w:num>
  <w:num w:numId="30">
    <w:abstractNumId w:val="34"/>
  </w:num>
  <w:num w:numId="31">
    <w:abstractNumId w:val="25"/>
  </w:num>
  <w:num w:numId="32">
    <w:abstractNumId w:val="26"/>
  </w:num>
  <w:num w:numId="33">
    <w:abstractNumId w:val="19"/>
  </w:num>
  <w:num w:numId="34">
    <w:abstractNumId w:val="33"/>
  </w:num>
  <w:num w:numId="35">
    <w:abstractNumId w:val="3"/>
  </w:num>
  <w:num w:numId="36">
    <w:abstractNumId w:val="28"/>
  </w:num>
  <w:num w:numId="37">
    <w:abstractNumId w:val="8"/>
  </w:num>
  <w:num w:numId="38">
    <w:abstractNumId w:val="9"/>
  </w:num>
  <w:num w:numId="39">
    <w:abstractNumId w:val="20"/>
  </w:num>
  <w:num w:numId="40">
    <w:abstractNumId w:val="2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70C"/>
    <w:rsid w:val="000107DE"/>
    <w:rsid w:val="000218FB"/>
    <w:rsid w:val="000308C3"/>
    <w:rsid w:val="00031144"/>
    <w:rsid w:val="00043D76"/>
    <w:rsid w:val="00050B35"/>
    <w:rsid w:val="00052FE0"/>
    <w:rsid w:val="00054062"/>
    <w:rsid w:val="00062BC8"/>
    <w:rsid w:val="00063E96"/>
    <w:rsid w:val="0007183C"/>
    <w:rsid w:val="00072B66"/>
    <w:rsid w:val="00075397"/>
    <w:rsid w:val="0008111C"/>
    <w:rsid w:val="00086464"/>
    <w:rsid w:val="00092837"/>
    <w:rsid w:val="00094992"/>
    <w:rsid w:val="000A79E1"/>
    <w:rsid w:val="000C10D4"/>
    <w:rsid w:val="000D7365"/>
    <w:rsid w:val="000E0C5F"/>
    <w:rsid w:val="000E1ED2"/>
    <w:rsid w:val="000E2DDE"/>
    <w:rsid w:val="000E4CD5"/>
    <w:rsid w:val="000F062B"/>
    <w:rsid w:val="000F119D"/>
    <w:rsid w:val="000F5550"/>
    <w:rsid w:val="00103A7F"/>
    <w:rsid w:val="00104B86"/>
    <w:rsid w:val="00121FA6"/>
    <w:rsid w:val="00122F07"/>
    <w:rsid w:val="00124631"/>
    <w:rsid w:val="0013079F"/>
    <w:rsid w:val="0014301C"/>
    <w:rsid w:val="00147290"/>
    <w:rsid w:val="00161A6D"/>
    <w:rsid w:val="001646A3"/>
    <w:rsid w:val="00171E27"/>
    <w:rsid w:val="00177ACD"/>
    <w:rsid w:val="001A6F7E"/>
    <w:rsid w:val="001A7B7B"/>
    <w:rsid w:val="001B0407"/>
    <w:rsid w:val="001C4FA8"/>
    <w:rsid w:val="001C5115"/>
    <w:rsid w:val="001C68AF"/>
    <w:rsid w:val="001E577E"/>
    <w:rsid w:val="001E6C31"/>
    <w:rsid w:val="001E7001"/>
    <w:rsid w:val="001F2D80"/>
    <w:rsid w:val="00213851"/>
    <w:rsid w:val="00221874"/>
    <w:rsid w:val="0022337A"/>
    <w:rsid w:val="00225737"/>
    <w:rsid w:val="0023227A"/>
    <w:rsid w:val="00233C19"/>
    <w:rsid w:val="0024182B"/>
    <w:rsid w:val="002462F1"/>
    <w:rsid w:val="002503CD"/>
    <w:rsid w:val="00251FF6"/>
    <w:rsid w:val="00256B08"/>
    <w:rsid w:val="00260E9D"/>
    <w:rsid w:val="00261C55"/>
    <w:rsid w:val="0026287B"/>
    <w:rsid w:val="00262D47"/>
    <w:rsid w:val="0026513B"/>
    <w:rsid w:val="00266208"/>
    <w:rsid w:val="002676D5"/>
    <w:rsid w:val="002702CC"/>
    <w:rsid w:val="00287258"/>
    <w:rsid w:val="00294503"/>
    <w:rsid w:val="002A2725"/>
    <w:rsid w:val="002A567A"/>
    <w:rsid w:val="002A7696"/>
    <w:rsid w:val="002B7978"/>
    <w:rsid w:val="002C0525"/>
    <w:rsid w:val="002C0556"/>
    <w:rsid w:val="002C0E86"/>
    <w:rsid w:val="002C2290"/>
    <w:rsid w:val="002C4157"/>
    <w:rsid w:val="002C69E5"/>
    <w:rsid w:val="002D179E"/>
    <w:rsid w:val="002D4FAB"/>
    <w:rsid w:val="002E353A"/>
    <w:rsid w:val="002F0C9E"/>
    <w:rsid w:val="002F0CBC"/>
    <w:rsid w:val="002F4DCD"/>
    <w:rsid w:val="00317457"/>
    <w:rsid w:val="00320D8D"/>
    <w:rsid w:val="00322AD6"/>
    <w:rsid w:val="0034539F"/>
    <w:rsid w:val="00346418"/>
    <w:rsid w:val="003512A9"/>
    <w:rsid w:val="00353833"/>
    <w:rsid w:val="00353934"/>
    <w:rsid w:val="00353CE4"/>
    <w:rsid w:val="003615A7"/>
    <w:rsid w:val="00361EB6"/>
    <w:rsid w:val="00362E23"/>
    <w:rsid w:val="0036453A"/>
    <w:rsid w:val="00365E6B"/>
    <w:rsid w:val="00367AD9"/>
    <w:rsid w:val="00372C14"/>
    <w:rsid w:val="003737A9"/>
    <w:rsid w:val="00380146"/>
    <w:rsid w:val="00380329"/>
    <w:rsid w:val="00381881"/>
    <w:rsid w:val="00390FBE"/>
    <w:rsid w:val="003918B4"/>
    <w:rsid w:val="00395EC0"/>
    <w:rsid w:val="003A1FA1"/>
    <w:rsid w:val="003A779A"/>
    <w:rsid w:val="003B1263"/>
    <w:rsid w:val="003C0028"/>
    <w:rsid w:val="003C478B"/>
    <w:rsid w:val="003E493B"/>
    <w:rsid w:val="003F5333"/>
    <w:rsid w:val="00405FBD"/>
    <w:rsid w:val="00422733"/>
    <w:rsid w:val="0044572F"/>
    <w:rsid w:val="004533BC"/>
    <w:rsid w:val="00454E60"/>
    <w:rsid w:val="004804CC"/>
    <w:rsid w:val="00487A41"/>
    <w:rsid w:val="00490AB0"/>
    <w:rsid w:val="00491F81"/>
    <w:rsid w:val="004A1396"/>
    <w:rsid w:val="004A64EE"/>
    <w:rsid w:val="004B219A"/>
    <w:rsid w:val="004C0DF9"/>
    <w:rsid w:val="004C42E2"/>
    <w:rsid w:val="004C60F3"/>
    <w:rsid w:val="004C72E3"/>
    <w:rsid w:val="004D1BC4"/>
    <w:rsid w:val="004E15E1"/>
    <w:rsid w:val="004E1775"/>
    <w:rsid w:val="004E2E14"/>
    <w:rsid w:val="004E4755"/>
    <w:rsid w:val="004F71B9"/>
    <w:rsid w:val="005037C3"/>
    <w:rsid w:val="00504E1E"/>
    <w:rsid w:val="00530763"/>
    <w:rsid w:val="00532687"/>
    <w:rsid w:val="005402C2"/>
    <w:rsid w:val="00542E8E"/>
    <w:rsid w:val="00554383"/>
    <w:rsid w:val="00554852"/>
    <w:rsid w:val="0056637B"/>
    <w:rsid w:val="00576DA5"/>
    <w:rsid w:val="0058019B"/>
    <w:rsid w:val="0058453D"/>
    <w:rsid w:val="00587479"/>
    <w:rsid w:val="0059454A"/>
    <w:rsid w:val="00597071"/>
    <w:rsid w:val="005A50CB"/>
    <w:rsid w:val="005B2EAD"/>
    <w:rsid w:val="005B770A"/>
    <w:rsid w:val="005F0809"/>
    <w:rsid w:val="005F3F6F"/>
    <w:rsid w:val="005F5BB1"/>
    <w:rsid w:val="005F722E"/>
    <w:rsid w:val="005F7B31"/>
    <w:rsid w:val="0060059A"/>
    <w:rsid w:val="006038BD"/>
    <w:rsid w:val="00611B7F"/>
    <w:rsid w:val="006173A3"/>
    <w:rsid w:val="006236A8"/>
    <w:rsid w:val="00627D9D"/>
    <w:rsid w:val="006374D3"/>
    <w:rsid w:val="006430F8"/>
    <w:rsid w:val="0065521A"/>
    <w:rsid w:val="00655E42"/>
    <w:rsid w:val="00657002"/>
    <w:rsid w:val="00670D20"/>
    <w:rsid w:val="00671FB0"/>
    <w:rsid w:val="00673925"/>
    <w:rsid w:val="0069150B"/>
    <w:rsid w:val="00697B56"/>
    <w:rsid w:val="006B3A5E"/>
    <w:rsid w:val="006B45C0"/>
    <w:rsid w:val="006B5789"/>
    <w:rsid w:val="006C7C3C"/>
    <w:rsid w:val="006D4DED"/>
    <w:rsid w:val="006E012E"/>
    <w:rsid w:val="006E3403"/>
    <w:rsid w:val="006E3432"/>
    <w:rsid w:val="006F183B"/>
    <w:rsid w:val="006F3DF3"/>
    <w:rsid w:val="0070073D"/>
    <w:rsid w:val="007160CA"/>
    <w:rsid w:val="007165C2"/>
    <w:rsid w:val="00721672"/>
    <w:rsid w:val="007244F8"/>
    <w:rsid w:val="0072660E"/>
    <w:rsid w:val="0072724F"/>
    <w:rsid w:val="00727E86"/>
    <w:rsid w:val="0073298F"/>
    <w:rsid w:val="0073660A"/>
    <w:rsid w:val="00740273"/>
    <w:rsid w:val="00756DCC"/>
    <w:rsid w:val="00763BDC"/>
    <w:rsid w:val="0076555E"/>
    <w:rsid w:val="00770C91"/>
    <w:rsid w:val="00772C24"/>
    <w:rsid w:val="0078008E"/>
    <w:rsid w:val="00785AC0"/>
    <w:rsid w:val="00792985"/>
    <w:rsid w:val="00796CD9"/>
    <w:rsid w:val="007A25BC"/>
    <w:rsid w:val="007B0663"/>
    <w:rsid w:val="007C6FC0"/>
    <w:rsid w:val="007E1D57"/>
    <w:rsid w:val="007E25BB"/>
    <w:rsid w:val="007E37BC"/>
    <w:rsid w:val="007E48D7"/>
    <w:rsid w:val="007E7814"/>
    <w:rsid w:val="007F1713"/>
    <w:rsid w:val="007F5617"/>
    <w:rsid w:val="00807E53"/>
    <w:rsid w:val="00810968"/>
    <w:rsid w:val="0081233B"/>
    <w:rsid w:val="00821ECE"/>
    <w:rsid w:val="0085163C"/>
    <w:rsid w:val="00853B2B"/>
    <w:rsid w:val="0085411C"/>
    <w:rsid w:val="00855045"/>
    <w:rsid w:val="0086018B"/>
    <w:rsid w:val="0086202D"/>
    <w:rsid w:val="008701DC"/>
    <w:rsid w:val="00870A1C"/>
    <w:rsid w:val="008A1A8D"/>
    <w:rsid w:val="008A4730"/>
    <w:rsid w:val="008B23CD"/>
    <w:rsid w:val="008B5CBC"/>
    <w:rsid w:val="008B67B9"/>
    <w:rsid w:val="008B7339"/>
    <w:rsid w:val="008B7506"/>
    <w:rsid w:val="008B79BB"/>
    <w:rsid w:val="008C5D59"/>
    <w:rsid w:val="008D205C"/>
    <w:rsid w:val="008E6D71"/>
    <w:rsid w:val="008E7BAA"/>
    <w:rsid w:val="008F0860"/>
    <w:rsid w:val="008F3523"/>
    <w:rsid w:val="008F436F"/>
    <w:rsid w:val="008F7573"/>
    <w:rsid w:val="00902180"/>
    <w:rsid w:val="009053A2"/>
    <w:rsid w:val="00913489"/>
    <w:rsid w:val="00915A40"/>
    <w:rsid w:val="00915BE8"/>
    <w:rsid w:val="009236FF"/>
    <w:rsid w:val="00926BCD"/>
    <w:rsid w:val="009307D2"/>
    <w:rsid w:val="00941BCD"/>
    <w:rsid w:val="0095022E"/>
    <w:rsid w:val="009509BC"/>
    <w:rsid w:val="009563D7"/>
    <w:rsid w:val="00960506"/>
    <w:rsid w:val="0096110A"/>
    <w:rsid w:val="00965B4C"/>
    <w:rsid w:val="00974405"/>
    <w:rsid w:val="00975074"/>
    <w:rsid w:val="0098168B"/>
    <w:rsid w:val="009827A6"/>
    <w:rsid w:val="00987EDC"/>
    <w:rsid w:val="00992024"/>
    <w:rsid w:val="00992AC2"/>
    <w:rsid w:val="009B4441"/>
    <w:rsid w:val="009B45A3"/>
    <w:rsid w:val="009B56A3"/>
    <w:rsid w:val="009C128A"/>
    <w:rsid w:val="009C1BBF"/>
    <w:rsid w:val="009C2D72"/>
    <w:rsid w:val="009C5E3F"/>
    <w:rsid w:val="009D1170"/>
    <w:rsid w:val="009D130B"/>
    <w:rsid w:val="009D1CFD"/>
    <w:rsid w:val="009E246F"/>
    <w:rsid w:val="009E33FC"/>
    <w:rsid w:val="009E7A53"/>
    <w:rsid w:val="00A06AEF"/>
    <w:rsid w:val="00A0751A"/>
    <w:rsid w:val="00A111D4"/>
    <w:rsid w:val="00A11A0C"/>
    <w:rsid w:val="00A23DF7"/>
    <w:rsid w:val="00A25526"/>
    <w:rsid w:val="00A274E5"/>
    <w:rsid w:val="00A34E9E"/>
    <w:rsid w:val="00A354E7"/>
    <w:rsid w:val="00A36B9A"/>
    <w:rsid w:val="00A52B34"/>
    <w:rsid w:val="00A640FD"/>
    <w:rsid w:val="00A679D8"/>
    <w:rsid w:val="00A80EC4"/>
    <w:rsid w:val="00A81A63"/>
    <w:rsid w:val="00A82FE4"/>
    <w:rsid w:val="00A90E52"/>
    <w:rsid w:val="00AB1943"/>
    <w:rsid w:val="00AB2A80"/>
    <w:rsid w:val="00AB3D39"/>
    <w:rsid w:val="00AC0B55"/>
    <w:rsid w:val="00AC4AE1"/>
    <w:rsid w:val="00AD03C4"/>
    <w:rsid w:val="00AD12CF"/>
    <w:rsid w:val="00AD3464"/>
    <w:rsid w:val="00AD404E"/>
    <w:rsid w:val="00AD6862"/>
    <w:rsid w:val="00AD7B4B"/>
    <w:rsid w:val="00AE2C67"/>
    <w:rsid w:val="00AE7CE0"/>
    <w:rsid w:val="00AF19FB"/>
    <w:rsid w:val="00AF220E"/>
    <w:rsid w:val="00AF3FE2"/>
    <w:rsid w:val="00B2441F"/>
    <w:rsid w:val="00B24AF4"/>
    <w:rsid w:val="00B34148"/>
    <w:rsid w:val="00B46213"/>
    <w:rsid w:val="00B47D3D"/>
    <w:rsid w:val="00B544BA"/>
    <w:rsid w:val="00B61675"/>
    <w:rsid w:val="00B62537"/>
    <w:rsid w:val="00B62C8D"/>
    <w:rsid w:val="00B722ED"/>
    <w:rsid w:val="00B7708C"/>
    <w:rsid w:val="00B868D9"/>
    <w:rsid w:val="00B952FB"/>
    <w:rsid w:val="00B96DA3"/>
    <w:rsid w:val="00B97854"/>
    <w:rsid w:val="00BA089D"/>
    <w:rsid w:val="00BA429D"/>
    <w:rsid w:val="00BA4396"/>
    <w:rsid w:val="00BA732F"/>
    <w:rsid w:val="00BB5567"/>
    <w:rsid w:val="00BB7629"/>
    <w:rsid w:val="00BC2359"/>
    <w:rsid w:val="00BC3F36"/>
    <w:rsid w:val="00BC3FC3"/>
    <w:rsid w:val="00BE1DC7"/>
    <w:rsid w:val="00BF31A7"/>
    <w:rsid w:val="00C052D1"/>
    <w:rsid w:val="00C23AFE"/>
    <w:rsid w:val="00C23CD6"/>
    <w:rsid w:val="00C32A66"/>
    <w:rsid w:val="00C33E5A"/>
    <w:rsid w:val="00C42AB9"/>
    <w:rsid w:val="00C434EF"/>
    <w:rsid w:val="00C47FC5"/>
    <w:rsid w:val="00C52901"/>
    <w:rsid w:val="00C576D5"/>
    <w:rsid w:val="00C61A23"/>
    <w:rsid w:val="00C74399"/>
    <w:rsid w:val="00C75700"/>
    <w:rsid w:val="00CB746D"/>
    <w:rsid w:val="00CB7527"/>
    <w:rsid w:val="00CC27D5"/>
    <w:rsid w:val="00D01EC7"/>
    <w:rsid w:val="00D06186"/>
    <w:rsid w:val="00D125A3"/>
    <w:rsid w:val="00D139B4"/>
    <w:rsid w:val="00D24258"/>
    <w:rsid w:val="00D2474B"/>
    <w:rsid w:val="00D314A1"/>
    <w:rsid w:val="00D35FE6"/>
    <w:rsid w:val="00D43CAB"/>
    <w:rsid w:val="00D4418A"/>
    <w:rsid w:val="00D514FC"/>
    <w:rsid w:val="00D53061"/>
    <w:rsid w:val="00D53A5B"/>
    <w:rsid w:val="00D54400"/>
    <w:rsid w:val="00D61D32"/>
    <w:rsid w:val="00D63C0F"/>
    <w:rsid w:val="00D655BD"/>
    <w:rsid w:val="00D716B4"/>
    <w:rsid w:val="00D77F92"/>
    <w:rsid w:val="00D8071E"/>
    <w:rsid w:val="00D83B93"/>
    <w:rsid w:val="00D8470C"/>
    <w:rsid w:val="00D87073"/>
    <w:rsid w:val="00D87E7D"/>
    <w:rsid w:val="00D94E3B"/>
    <w:rsid w:val="00DA2501"/>
    <w:rsid w:val="00DA3FE8"/>
    <w:rsid w:val="00DB248B"/>
    <w:rsid w:val="00DB33EA"/>
    <w:rsid w:val="00DC232A"/>
    <w:rsid w:val="00DC6C31"/>
    <w:rsid w:val="00DD56A9"/>
    <w:rsid w:val="00DD57BE"/>
    <w:rsid w:val="00DD6A0A"/>
    <w:rsid w:val="00DE1CF7"/>
    <w:rsid w:val="00DE4C98"/>
    <w:rsid w:val="00DF3148"/>
    <w:rsid w:val="00E0029E"/>
    <w:rsid w:val="00E14BB1"/>
    <w:rsid w:val="00E14D29"/>
    <w:rsid w:val="00E156EE"/>
    <w:rsid w:val="00E17B7A"/>
    <w:rsid w:val="00E239FC"/>
    <w:rsid w:val="00E2617F"/>
    <w:rsid w:val="00E27A51"/>
    <w:rsid w:val="00E31D24"/>
    <w:rsid w:val="00E374B5"/>
    <w:rsid w:val="00E419EA"/>
    <w:rsid w:val="00E4316C"/>
    <w:rsid w:val="00E45582"/>
    <w:rsid w:val="00E71819"/>
    <w:rsid w:val="00E7301B"/>
    <w:rsid w:val="00E90172"/>
    <w:rsid w:val="00E90E10"/>
    <w:rsid w:val="00E93536"/>
    <w:rsid w:val="00EA561B"/>
    <w:rsid w:val="00EB7FD1"/>
    <w:rsid w:val="00EC4884"/>
    <w:rsid w:val="00EC53EE"/>
    <w:rsid w:val="00ED550F"/>
    <w:rsid w:val="00ED61A7"/>
    <w:rsid w:val="00EE418B"/>
    <w:rsid w:val="00EE5237"/>
    <w:rsid w:val="00EE647E"/>
    <w:rsid w:val="00EE706D"/>
    <w:rsid w:val="00EE7585"/>
    <w:rsid w:val="00F05BC6"/>
    <w:rsid w:val="00F10484"/>
    <w:rsid w:val="00F14083"/>
    <w:rsid w:val="00F23606"/>
    <w:rsid w:val="00F31CA7"/>
    <w:rsid w:val="00F51C50"/>
    <w:rsid w:val="00F53455"/>
    <w:rsid w:val="00F63660"/>
    <w:rsid w:val="00F65315"/>
    <w:rsid w:val="00F701C1"/>
    <w:rsid w:val="00F7264F"/>
    <w:rsid w:val="00F73ECA"/>
    <w:rsid w:val="00F863ED"/>
    <w:rsid w:val="00FB5842"/>
    <w:rsid w:val="00FB75EA"/>
    <w:rsid w:val="00FC6F32"/>
    <w:rsid w:val="00FC7D89"/>
    <w:rsid w:val="00FE129A"/>
    <w:rsid w:val="00FE30C6"/>
    <w:rsid w:val="00FF75D0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Geneva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7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7C6FC0"/>
    <w:pPr>
      <w:spacing w:before="100" w:beforeAutospacing="1" w:after="100" w:afterAutospacing="1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5EC0"/>
    <w:pPr>
      <w:spacing w:before="100" w:beforeAutospacing="1" w:after="100" w:afterAutospacing="1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7C6FC0"/>
    <w:pPr>
      <w:spacing w:before="100" w:beforeAutospacing="1" w:after="100" w:afterAutospacing="1"/>
      <w:outlineLvl w:val="2"/>
    </w:pPr>
    <w:rPr>
      <w:rFonts w:ascii="Angsana New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465"/>
    <w:pPr>
      <w:tabs>
        <w:tab w:val="center" w:pos="4513"/>
        <w:tab w:val="right" w:pos="9026"/>
      </w:tabs>
    </w:pPr>
    <w:rPr>
      <w:rFonts w:cs="Angsana New"/>
      <w:lang/>
    </w:rPr>
  </w:style>
  <w:style w:type="character" w:customStyle="1" w:styleId="a4">
    <w:name w:val="หัวกระดาษ อักขระ"/>
    <w:link w:val="a3"/>
    <w:uiPriority w:val="99"/>
    <w:rsid w:val="00B64465"/>
    <w:rPr>
      <w:sz w:val="24"/>
      <w:szCs w:val="28"/>
    </w:rPr>
  </w:style>
  <w:style w:type="paragraph" w:styleId="a5">
    <w:name w:val="footer"/>
    <w:basedOn w:val="a"/>
    <w:link w:val="a6"/>
    <w:rsid w:val="00B64465"/>
    <w:pPr>
      <w:tabs>
        <w:tab w:val="center" w:pos="4513"/>
        <w:tab w:val="right" w:pos="9026"/>
      </w:tabs>
    </w:pPr>
    <w:rPr>
      <w:rFonts w:cs="Angsana New"/>
      <w:lang/>
    </w:rPr>
  </w:style>
  <w:style w:type="character" w:customStyle="1" w:styleId="a6">
    <w:name w:val="ท้ายกระดาษ อักขระ"/>
    <w:link w:val="a5"/>
    <w:rsid w:val="00B64465"/>
    <w:rPr>
      <w:sz w:val="24"/>
      <w:szCs w:val="28"/>
    </w:rPr>
  </w:style>
  <w:style w:type="table" w:styleId="a7">
    <w:name w:val="Table Grid"/>
    <w:basedOn w:val="a1"/>
    <w:rsid w:val="00F30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rsid w:val="001130E7"/>
  </w:style>
  <w:style w:type="paragraph" w:styleId="a9">
    <w:name w:val="Balloon Text"/>
    <w:basedOn w:val="a"/>
    <w:link w:val="aa"/>
    <w:rsid w:val="00B72758"/>
    <w:rPr>
      <w:rFonts w:ascii="Tahoma" w:hAnsi="Tahoma" w:cs="Angsana New"/>
      <w:sz w:val="16"/>
      <w:szCs w:val="20"/>
      <w:lang/>
    </w:rPr>
  </w:style>
  <w:style w:type="character" w:customStyle="1" w:styleId="aa">
    <w:name w:val="ข้อความบอลลูน อักขระ"/>
    <w:link w:val="a9"/>
    <w:rsid w:val="00B72758"/>
    <w:rPr>
      <w:rFonts w:ascii="Tahoma" w:hAnsi="Tahoma"/>
      <w:sz w:val="16"/>
    </w:rPr>
  </w:style>
  <w:style w:type="character" w:styleId="ab">
    <w:name w:val="Hyperlink"/>
    <w:uiPriority w:val="99"/>
    <w:unhideWhenUsed/>
    <w:rsid w:val="00AF1277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4253DD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372C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customStyle="1" w:styleId="st">
    <w:name w:val="st"/>
    <w:basedOn w:val="a0"/>
    <w:rsid w:val="004E4755"/>
  </w:style>
  <w:style w:type="paragraph" w:styleId="ac">
    <w:name w:val="footnote text"/>
    <w:basedOn w:val="a"/>
    <w:link w:val="ad"/>
    <w:semiHidden/>
    <w:rsid w:val="004E4755"/>
    <w:rPr>
      <w:rFonts w:ascii="Angsana New" w:eastAsia="Cordia New" w:hAnsi="Angsana New" w:cs="Angsana New"/>
      <w:sz w:val="20"/>
      <w:szCs w:val="23"/>
      <w:lang w:eastAsia="zh-CN"/>
    </w:rPr>
  </w:style>
  <w:style w:type="character" w:customStyle="1" w:styleId="ad">
    <w:name w:val="ข้อความเชิงอรรถ อักขระ"/>
    <w:basedOn w:val="a0"/>
    <w:link w:val="ac"/>
    <w:semiHidden/>
    <w:rsid w:val="004E4755"/>
    <w:rPr>
      <w:rFonts w:ascii="Angsana New" w:eastAsia="Cordia New" w:hAnsi="Angsana New" w:cs="Angsana New"/>
      <w:szCs w:val="23"/>
      <w:lang w:eastAsia="zh-CN"/>
    </w:rPr>
  </w:style>
  <w:style w:type="character" w:styleId="ae">
    <w:name w:val="footnote reference"/>
    <w:basedOn w:val="a0"/>
    <w:semiHidden/>
    <w:rsid w:val="004E4755"/>
    <w:rPr>
      <w:sz w:val="32"/>
      <w:szCs w:val="32"/>
      <w:vertAlign w:val="superscript"/>
    </w:rPr>
  </w:style>
  <w:style w:type="character" w:customStyle="1" w:styleId="longtext">
    <w:name w:val="long_text"/>
    <w:basedOn w:val="a0"/>
    <w:rsid w:val="00233C19"/>
  </w:style>
  <w:style w:type="character" w:styleId="af">
    <w:name w:val="Strong"/>
    <w:basedOn w:val="a0"/>
    <w:uiPriority w:val="22"/>
    <w:qFormat/>
    <w:rsid w:val="00233C19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7C6FC0"/>
    <w:rPr>
      <w:rFonts w:ascii="Angsana New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7C6FC0"/>
    <w:rPr>
      <w:rFonts w:ascii="Angsana New" w:hAnsi="Angsana New" w:cs="Angsana New"/>
      <w:b/>
      <w:bCs/>
      <w:sz w:val="27"/>
      <w:szCs w:val="27"/>
    </w:rPr>
  </w:style>
  <w:style w:type="character" w:styleId="af0">
    <w:name w:val="Emphasis"/>
    <w:basedOn w:val="a0"/>
    <w:uiPriority w:val="20"/>
    <w:qFormat/>
    <w:rsid w:val="007C6FC0"/>
    <w:rPr>
      <w:b w:val="0"/>
      <w:bCs w:val="0"/>
      <w:i w:val="0"/>
      <w:iCs w:val="0"/>
      <w:color w:val="CC0033"/>
    </w:rPr>
  </w:style>
  <w:style w:type="character" w:customStyle="1" w:styleId="shorttext">
    <w:name w:val="short_text"/>
    <w:basedOn w:val="a0"/>
    <w:rsid w:val="007C6FC0"/>
  </w:style>
  <w:style w:type="character" w:customStyle="1" w:styleId="hps">
    <w:name w:val="hps"/>
    <w:basedOn w:val="a0"/>
    <w:rsid w:val="007C6FC0"/>
  </w:style>
  <w:style w:type="character" w:customStyle="1" w:styleId="longtextshorttext">
    <w:name w:val="long_text short_text"/>
    <w:basedOn w:val="a0"/>
    <w:rsid w:val="007C6FC0"/>
  </w:style>
  <w:style w:type="character" w:styleId="af1">
    <w:name w:val="page number"/>
    <w:basedOn w:val="a0"/>
    <w:rsid w:val="007C6FC0"/>
  </w:style>
  <w:style w:type="character" w:customStyle="1" w:styleId="apple-converted-space">
    <w:name w:val="apple-converted-space"/>
    <w:basedOn w:val="a0"/>
    <w:rsid w:val="007C6FC0"/>
  </w:style>
  <w:style w:type="character" w:customStyle="1" w:styleId="apple-style-span">
    <w:name w:val="apple-style-span"/>
    <w:basedOn w:val="a0"/>
    <w:rsid w:val="007C6FC0"/>
  </w:style>
  <w:style w:type="paragraph" w:styleId="af2">
    <w:name w:val="No Spacing"/>
    <w:uiPriority w:val="1"/>
    <w:qFormat/>
    <w:rsid w:val="007C6FC0"/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basedOn w:val="a0"/>
    <w:rsid w:val="007C6FC0"/>
  </w:style>
  <w:style w:type="character" w:styleId="af3">
    <w:name w:val="FollowedHyperlink"/>
    <w:basedOn w:val="a0"/>
    <w:rsid w:val="007C6FC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7C6FC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glossary-term">
    <w:name w:val="glossary-term"/>
    <w:basedOn w:val="a0"/>
    <w:rsid w:val="007C6FC0"/>
  </w:style>
  <w:style w:type="character" w:customStyle="1" w:styleId="fwb">
    <w:name w:val="fwb"/>
    <w:basedOn w:val="a0"/>
    <w:rsid w:val="007C6FC0"/>
  </w:style>
  <w:style w:type="character" w:customStyle="1" w:styleId="20">
    <w:name w:val="หัวเรื่อง 2 อักขระ"/>
    <w:basedOn w:val="a0"/>
    <w:link w:val="2"/>
    <w:uiPriority w:val="9"/>
    <w:rsid w:val="00395EC0"/>
    <w:rPr>
      <w:rFonts w:ascii="Angsana New" w:hAnsi="Angsana New" w:cs="Angsana New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395EC0"/>
    <w:pPr>
      <w:spacing w:before="100" w:beforeAutospacing="1" w:after="100" w:afterAutospacing="1"/>
    </w:pPr>
    <w:rPr>
      <w:rFonts w:ascii="Angsana New" w:hAnsi="Angsana New" w:cs="Angsana New"/>
      <w:sz w:val="28"/>
    </w:rPr>
  </w:style>
  <w:style w:type="paragraph" w:customStyle="1" w:styleId="Pa12">
    <w:name w:val="Pa12"/>
    <w:basedOn w:val="a"/>
    <w:next w:val="a"/>
    <w:uiPriority w:val="99"/>
    <w:rsid w:val="00D314A1"/>
    <w:pPr>
      <w:autoSpaceDE w:val="0"/>
      <w:autoSpaceDN w:val="0"/>
      <w:adjustRightInd w:val="0"/>
      <w:spacing w:line="221" w:lineRule="atLeast"/>
    </w:pPr>
    <w:rPr>
      <w:rFonts w:ascii="CordiaUPC" w:hAnsi="CordiaUPC" w:cs="CordiaUPC"/>
      <w:szCs w:val="24"/>
    </w:rPr>
  </w:style>
  <w:style w:type="character" w:customStyle="1" w:styleId="A30">
    <w:name w:val="A3"/>
    <w:uiPriority w:val="99"/>
    <w:rsid w:val="00D314A1"/>
    <w:rPr>
      <w:color w:val="000000"/>
      <w:sz w:val="28"/>
      <w:szCs w:val="28"/>
    </w:rPr>
  </w:style>
  <w:style w:type="paragraph" w:customStyle="1" w:styleId="Default">
    <w:name w:val="Default"/>
    <w:rsid w:val="001C4FA8"/>
    <w:pPr>
      <w:autoSpaceDE w:val="0"/>
      <w:autoSpaceDN w:val="0"/>
      <w:adjustRightInd w:val="0"/>
    </w:pPr>
    <w:rPr>
      <w:rFonts w:ascii="CordiaUPC" w:hAnsi="CordiaUPC" w:cs="Cordi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1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dashed" w:sz="4" w:space="1" w:color="9CAFC4"/>
            <w:right w:val="none" w:sz="0" w:space="0" w:color="auto"/>
          </w:divBdr>
        </w:div>
        <w:div w:id="101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577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63" Type="http://schemas.openxmlformats.org/officeDocument/2006/relationships/image" Target="media/image27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3.wmf"/><Relationship Id="rId205" Type="http://schemas.openxmlformats.org/officeDocument/2006/relationships/footer" Target="footer2.xml"/><Relationship Id="rId16" Type="http://schemas.openxmlformats.org/officeDocument/2006/relationships/image" Target="media/image3.wmf"/><Relationship Id="rId107" Type="http://schemas.openxmlformats.org/officeDocument/2006/relationships/image" Target="media/image49.wmf"/><Relationship Id="rId11" Type="http://schemas.openxmlformats.org/officeDocument/2006/relationships/hyperlink" Target="http://kkn-rsc.ricethailand.go.th/rice/variety/01/Phatthalung_60.html" TargetMode="Externa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2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5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3.e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0.bin"/><Relationship Id="rId192" Type="http://schemas.openxmlformats.org/officeDocument/2006/relationships/oleObject" Target="embeddings/oleObject88.bin"/><Relationship Id="rId197" Type="http://schemas.openxmlformats.org/officeDocument/2006/relationships/oleObject" Target="embeddings/oleObject90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3.bin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68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3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55.wmf"/><Relationship Id="rId44" Type="http://schemas.openxmlformats.org/officeDocument/2006/relationships/image" Target="media/image17.png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image" Target="media/image74.e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1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4.png"/><Relationship Id="rId202" Type="http://schemas.openxmlformats.org/officeDocument/2006/relationships/hyperlink" Target="http://kkn-rsc.ricethailand.go.th/" TargetMode="External"/><Relationship Id="rId207" Type="http://schemas.openxmlformats.org/officeDocument/2006/relationships/theme" Target="theme/theme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5.emf"/><Relationship Id="rId178" Type="http://schemas.openxmlformats.org/officeDocument/2006/relationships/oleObject" Target="embeddings/oleObject8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image" Target="media/image97.wmf"/><Relationship Id="rId203" Type="http://schemas.openxmlformats.org/officeDocument/2006/relationships/header" Target="header1.xml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6.bin"/><Relationship Id="rId8" Type="http://schemas.openxmlformats.org/officeDocument/2006/relationships/hyperlink" Target="http://kkn-rsc.ricethailand.go.th/rice/variety/01/Gam_Pai_15.html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4.wmf"/><Relationship Id="rId158" Type="http://schemas.openxmlformats.org/officeDocument/2006/relationships/image" Target="media/image76.emf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89.bin"/><Relationship Id="rId190" Type="http://schemas.openxmlformats.org/officeDocument/2006/relationships/oleObject" Target="embeddings/oleObject87.bin"/><Relationship Id="rId204" Type="http://schemas.openxmlformats.org/officeDocument/2006/relationships/footer" Target="footer1.xml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59.wmf"/><Relationship Id="rId10" Type="http://schemas.openxmlformats.org/officeDocument/2006/relationships/hyperlink" Target="http://kkn-rsc.ricethailand.go.th/rice/variety/01/Khao_Jow_Hawm_Phitsanulok_1.html" TargetMode="External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hyperlink" Target="http://kkn-rsc.ricethailand.go.th/rice/variety/01/Khao_Dawk_Mali_105.html" TargetMode="External"/><Relationship Id="rId180" Type="http://schemas.openxmlformats.org/officeDocument/2006/relationships/oleObject" Target="embeddings/oleObject82.bin"/><Relationship Id="rId26" Type="http://schemas.openxmlformats.org/officeDocument/2006/relationships/image" Target="media/image8.wmf"/><Relationship Id="rId47" Type="http://schemas.openxmlformats.org/officeDocument/2006/relationships/image" Target="media/image19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3957-4052-4F05-823A-AB39EF86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13</Pages>
  <Words>4371</Words>
  <Characters>24915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Development of Immunological Test Kit for the Detection of Porcine</vt:lpstr>
      <vt:lpstr>Development of Immunological Test Kit for the Detection of Porcine</vt:lpstr>
    </vt:vector>
  </TitlesOfParts>
  <Company>KASETSART UNIVERSITY</Company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Immunological Test Kit for the Detection of Porcine</dc:title>
  <dc:creator>rdi</dc:creator>
  <cp:lastModifiedBy>Dr.Warangkhana</cp:lastModifiedBy>
  <cp:revision>310</cp:revision>
  <cp:lastPrinted>2015-10-23T10:21:00Z</cp:lastPrinted>
  <dcterms:created xsi:type="dcterms:W3CDTF">2015-10-08T08:23:00Z</dcterms:created>
  <dcterms:modified xsi:type="dcterms:W3CDTF">2015-10-23T12:21:00Z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